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D4557">
      <w:pPr>
        <w:pStyle w:val="1"/>
      </w:pPr>
      <w:r>
        <w:fldChar w:fldCharType="begin"/>
      </w:r>
      <w:r>
        <w:instrText>HYPERLINK "https://mobileonline.garant.ru/document/redirect/411620001/0"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</w:t>
      </w:r>
      <w:r>
        <w:rPr>
          <w:rStyle w:val="a4"/>
          <w:b w:val="0"/>
          <w:bCs w:val="0"/>
        </w:rPr>
        <w:t>омного округа - Югры от 5 марта 2025 г. N 1012 "Об утверждении порядка предоставления субсидий на поддержку рыбохозяйственного комплекса и внесении изменений в некоторые муниципальные правовые акты" (с изменениями и дополнениями)</w:t>
      </w:r>
      <w:r>
        <w:fldChar w:fldCharType="end"/>
      </w:r>
    </w:p>
    <w:p w:rsidR="00000000" w:rsidRDefault="00DD4557">
      <w:pPr>
        <w:pStyle w:val="ac"/>
      </w:pPr>
      <w:r>
        <w:t>С изменениями и дополне</w:t>
      </w:r>
      <w:r>
        <w:t>ниями от:</w:t>
      </w:r>
    </w:p>
    <w:p w:rsidR="00000000" w:rsidRDefault="00DD45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сентября 2025 г., 31 марта 2026 г.</w:t>
      </w:r>
    </w:p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D4557">
      <w:pPr>
        <w:pStyle w:val="a6"/>
        <w:rPr>
          <w:shd w:val="clear" w:color="auto" w:fill="F0F0F0"/>
        </w:rPr>
      </w:pPr>
      <w:r>
        <w:t xml:space="preserve"> </w:t>
      </w:r>
      <w:hyperlink w:anchor="sub_5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правоотношения, возникшие с 1 января 2025 г.</w:t>
      </w:r>
    </w:p>
    <w:p w:rsidR="00000000" w:rsidRDefault="00DD4557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Констатирующая часть изменена с 5 апреля 2026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31 марта 2026 г. № 3140</w:t>
      </w:r>
    </w:p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D4557">
      <w:r>
        <w:t xml:space="preserve">В соответствии с </w:t>
      </w:r>
      <w:hyperlink r:id="rId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10" w:history="1">
        <w:r>
          <w:rPr>
            <w:rStyle w:val="a4"/>
          </w:rPr>
          <w:t>Законом</w:t>
        </w:r>
      </w:hyperlink>
      <w:r>
        <w:t xml:space="preserve"> Ханты-Манси</w:t>
      </w:r>
      <w:r>
        <w:t>йского автономного округа - Югры от 16.12.2010 N 228-оз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</w:t>
      </w:r>
      <w:r>
        <w:t xml:space="preserve">зводства и деятельности по заготовке и переработке дикоросов",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25.10.2023 N 1782 "Об утверждении общих требований к нормативным </w:t>
      </w:r>
      <w: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</w:t>
      </w:r>
      <w:r>
        <w:t xml:space="preserve">оведение отборов получателей указанных субсидий, в том числе грантов в форме субсидий", постановлениями Правительства Ханты-Мансийского автономного округа - Югры </w:t>
      </w:r>
      <w:hyperlink r:id="rId12" w:history="1">
        <w:r>
          <w:rPr>
            <w:rStyle w:val="a4"/>
          </w:rPr>
          <w:t>от 10.11.2023 N 554-п</w:t>
        </w:r>
      </w:hyperlink>
      <w:r>
        <w:t xml:space="preserve"> "О государственной программе Ханты-Мансийского автономного округа - Югры "Развитие агропромышленного комплекса", </w:t>
      </w:r>
      <w:hyperlink r:id="rId13" w:history="1">
        <w:r>
          <w:rPr>
            <w:rStyle w:val="a4"/>
          </w:rPr>
          <w:t>от 30.12.2021 N 637-п</w:t>
        </w:r>
      </w:hyperlink>
      <w:r>
        <w:t xml:space="preserve"> "О мерах по реализации государственной прог</w:t>
      </w:r>
      <w:r>
        <w:t xml:space="preserve">раммы Ханты-Мансийского автономного округа - Югры "Развитие агропромышленного комплекса",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Администрации города от 13.12.2024 N 6723 "Об утверждении муниципальной прог</w:t>
      </w:r>
      <w:r>
        <w:t xml:space="preserve">раммы "Развитие малого и среднего предпринимательства в городе Сургуте" и признании утратившими силу некоторых муниципальных правовых актов", </w:t>
      </w:r>
      <w:hyperlink r:id="rId15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</w:t>
      </w:r>
      <w:r>
        <w:t>.12.2005 N 3686 "Об утверждении Регламента Администрации города":</w:t>
      </w:r>
    </w:p>
    <w:p w:rsidR="00000000" w:rsidRDefault="00DD4557">
      <w:bookmarkStart w:id="2" w:name="sub_1"/>
      <w:r>
        <w:t xml:space="preserve">1. Утвердить порядок предоставления субсидий на поддержку рыбохозяйственного комплекса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DD4557">
      <w:bookmarkStart w:id="3" w:name="sub_2"/>
      <w:bookmarkEnd w:id="2"/>
      <w:r>
        <w:t xml:space="preserve">2. Внести в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Администрации города от 31.05.2021 N 4252 "Об утверждении порядков предоставления субсидий на поддержку растениеводства, на поддержку животноводства, на поддержку рыбо</w:t>
      </w:r>
      <w:r>
        <w:t xml:space="preserve">хозяйственного комплекса, на поддержку деятельности по заготовке и переработке дикоросов" (с изменениями </w:t>
      </w:r>
      <w:hyperlink r:id="rId17" w:history="1">
        <w:r>
          <w:rPr>
            <w:rStyle w:val="a4"/>
          </w:rPr>
          <w:t>от 11.08.2021 N 6908</w:t>
        </w:r>
      </w:hyperlink>
      <w:r>
        <w:t xml:space="preserve">, </w:t>
      </w:r>
      <w:hyperlink r:id="rId18" w:history="1">
        <w:r>
          <w:rPr>
            <w:rStyle w:val="a4"/>
          </w:rPr>
          <w:t>01.10.2021 N 8584</w:t>
        </w:r>
      </w:hyperlink>
      <w:r>
        <w:t xml:space="preserve">, </w:t>
      </w:r>
      <w:hyperlink r:id="rId19" w:history="1">
        <w:r>
          <w:rPr>
            <w:rStyle w:val="a4"/>
          </w:rPr>
          <w:t>15.12.2021 N 10897</w:t>
        </w:r>
      </w:hyperlink>
      <w:r>
        <w:t xml:space="preserve">, </w:t>
      </w:r>
      <w:hyperlink r:id="rId20" w:history="1">
        <w:r>
          <w:rPr>
            <w:rStyle w:val="a4"/>
          </w:rPr>
          <w:t>16.06.2022 N 4753</w:t>
        </w:r>
      </w:hyperlink>
      <w:r>
        <w:t xml:space="preserve">, </w:t>
      </w:r>
      <w:hyperlink r:id="rId21" w:history="1">
        <w:r>
          <w:rPr>
            <w:rStyle w:val="a4"/>
          </w:rPr>
          <w:t>21.11.2022 N 9106</w:t>
        </w:r>
      </w:hyperlink>
      <w:r>
        <w:t xml:space="preserve">, </w:t>
      </w:r>
      <w:hyperlink r:id="rId22" w:history="1">
        <w:r>
          <w:rPr>
            <w:rStyle w:val="a4"/>
          </w:rPr>
          <w:t>14.07.2023 N 3536</w:t>
        </w:r>
      </w:hyperlink>
      <w:r>
        <w:t xml:space="preserve">, </w:t>
      </w:r>
      <w:hyperlink r:id="rId23" w:history="1">
        <w:r>
          <w:rPr>
            <w:rStyle w:val="a4"/>
          </w:rPr>
          <w:t>14.02.2024 N 607</w:t>
        </w:r>
      </w:hyperlink>
      <w:r>
        <w:t>) сл</w:t>
      </w:r>
      <w:r>
        <w:t>едующие изменения:</w:t>
      </w:r>
    </w:p>
    <w:p w:rsidR="00000000" w:rsidRDefault="00DD4557">
      <w:bookmarkStart w:id="4" w:name="sub_21"/>
      <w:bookmarkEnd w:id="3"/>
      <w:r>
        <w:t xml:space="preserve">2.1. В </w:t>
      </w:r>
      <w:hyperlink r:id="rId24" w:history="1">
        <w:r>
          <w:rPr>
            <w:rStyle w:val="a4"/>
          </w:rPr>
          <w:t>заголовке</w:t>
        </w:r>
      </w:hyperlink>
      <w:r>
        <w:t xml:space="preserve"> постановления слова "на поддержку рыбохозяйственного комплекса," исключить.</w:t>
      </w:r>
    </w:p>
    <w:p w:rsidR="00000000" w:rsidRDefault="00DD4557">
      <w:bookmarkStart w:id="5" w:name="sub_22"/>
      <w:bookmarkEnd w:id="4"/>
      <w:r>
        <w:t xml:space="preserve">2.2. </w:t>
      </w:r>
      <w:hyperlink r:id="rId25" w:history="1">
        <w:r>
          <w:rPr>
            <w:rStyle w:val="a4"/>
          </w:rPr>
          <w:t>Абзац четвертый пункта 1</w:t>
        </w:r>
      </w:hyperlink>
      <w:r>
        <w:t xml:space="preserve"> постановления признать утратившим силу.</w:t>
      </w:r>
    </w:p>
    <w:p w:rsidR="00000000" w:rsidRDefault="00DD4557">
      <w:bookmarkStart w:id="6" w:name="sub_23"/>
      <w:bookmarkEnd w:id="5"/>
      <w:r>
        <w:t xml:space="preserve">2.3. </w:t>
      </w:r>
      <w:hyperlink r:id="rId26" w:history="1">
        <w:r>
          <w:rPr>
            <w:rStyle w:val="a4"/>
          </w:rPr>
          <w:t>Приложения 3</w:t>
        </w:r>
      </w:hyperlink>
      <w:r>
        <w:t xml:space="preserve">, </w:t>
      </w:r>
      <w:hyperlink r:id="rId27" w:history="1">
        <w:r>
          <w:rPr>
            <w:rStyle w:val="a4"/>
          </w:rPr>
          <w:t>9</w:t>
        </w:r>
      </w:hyperlink>
      <w:r>
        <w:t xml:space="preserve"> к постановлению признать утратившими силу.</w:t>
      </w:r>
    </w:p>
    <w:p w:rsidR="00000000" w:rsidRDefault="00DD4557">
      <w:bookmarkStart w:id="7" w:name="sub_24"/>
      <w:bookmarkEnd w:id="6"/>
      <w:r>
        <w:t xml:space="preserve">2.4. В </w:t>
      </w:r>
      <w:hyperlink r:id="rId28" w:history="1">
        <w:r>
          <w:rPr>
            <w:rStyle w:val="a4"/>
          </w:rPr>
          <w:t>приложении 6</w:t>
        </w:r>
      </w:hyperlink>
      <w:r>
        <w:t xml:space="preserve"> к постановлению слова " - на поддержку рыбохозяйственного комплекса;"</w:t>
      </w:r>
      <w:r>
        <w:t xml:space="preserve"> исключить.</w:t>
      </w:r>
    </w:p>
    <w:p w:rsidR="00000000" w:rsidRDefault="00DD4557">
      <w:bookmarkStart w:id="8" w:name="sub_3"/>
      <w:bookmarkEnd w:id="7"/>
      <w:r>
        <w:t xml:space="preserve">3. Комитету информационной политики </w:t>
      </w:r>
      <w:hyperlink r:id="rId29" w:history="1">
        <w:r>
          <w:rPr>
            <w:rStyle w:val="a4"/>
          </w:rPr>
          <w:t>обнародовать</w:t>
        </w:r>
      </w:hyperlink>
      <w:r>
        <w:t xml:space="preserve"> (разместить) настоящее постановление на официальном портале Администрации города: </w:t>
      </w:r>
      <w:hyperlink r:id="rId30" w:history="1">
        <w:r>
          <w:rPr>
            <w:rStyle w:val="a4"/>
          </w:rPr>
          <w:t>www.admsurgut.ru</w:t>
        </w:r>
      </w:hyperlink>
      <w:r>
        <w:t>.</w:t>
      </w:r>
    </w:p>
    <w:p w:rsidR="00000000" w:rsidRDefault="00DD4557">
      <w:bookmarkStart w:id="9" w:name="sub_4"/>
      <w:bookmarkEnd w:id="8"/>
      <w:r>
        <w:t xml:space="preserve">4. Муниципальному казенному учреждению "Наш город" </w:t>
      </w:r>
      <w:hyperlink r:id="rId31" w:history="1">
        <w:r>
          <w:rPr>
            <w:rStyle w:val="a4"/>
          </w:rPr>
          <w:t>опубликовать</w:t>
        </w:r>
      </w:hyperlink>
      <w:r>
        <w:t xml:space="preserve"> (разместить) </w:t>
      </w:r>
      <w:r>
        <w:lastRenderedPageBreak/>
        <w:t>настоящее постановление в сет</w:t>
      </w:r>
      <w:r>
        <w:t xml:space="preserve">евом издании "Официальные документы города Сургута": </w:t>
      </w:r>
      <w:hyperlink r:id="rId32" w:history="1">
        <w:r>
          <w:rPr>
            <w:rStyle w:val="a4"/>
          </w:rPr>
          <w:t>DOCSURGUT.RU</w:t>
        </w:r>
      </w:hyperlink>
      <w:r>
        <w:t>.</w:t>
      </w:r>
    </w:p>
    <w:p w:rsidR="00000000" w:rsidRDefault="00DD4557">
      <w:bookmarkStart w:id="10" w:name="sub_5"/>
      <w:bookmarkEnd w:id="9"/>
      <w:r>
        <w:t xml:space="preserve">5. Настоящее постановление вступает в силу после его </w:t>
      </w:r>
      <w:hyperlink r:id="rId33" w:history="1">
        <w:r>
          <w:rPr>
            <w:rStyle w:val="a4"/>
          </w:rPr>
          <w:t>официального опубликования</w:t>
        </w:r>
      </w:hyperlink>
      <w:r>
        <w:t xml:space="preserve"> и распространяется на правоотношения, возникшие с 01.01.2025.</w:t>
      </w:r>
    </w:p>
    <w:p w:rsidR="00000000" w:rsidRDefault="00DD4557">
      <w:bookmarkStart w:id="11" w:name="sub_6"/>
      <w:bookmarkEnd w:id="10"/>
      <w:r>
        <w:t>6. Контроль за выполнением постановления возложить на заместителя Главы города, курирующего сферу экономики.</w:t>
      </w:r>
    </w:p>
    <w:bookmarkEnd w:id="11"/>
    <w:p w:rsidR="00000000" w:rsidRDefault="00DD455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right"/>
            </w:pPr>
            <w:r>
              <w:t>М.Н.</w:t>
            </w:r>
            <w:r>
              <w:t> Слепов</w:t>
            </w:r>
          </w:p>
        </w:tc>
      </w:tr>
    </w:tbl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2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5 марта 2025 г. N 1012</w:t>
      </w:r>
    </w:p>
    <w:bookmarkEnd w:id="12"/>
    <w:p w:rsidR="00000000" w:rsidRDefault="00DD4557"/>
    <w:p w:rsidR="00000000" w:rsidRDefault="00DD4557">
      <w:pPr>
        <w:pStyle w:val="1"/>
      </w:pPr>
      <w:r>
        <w:t xml:space="preserve">Порядок </w:t>
      </w:r>
      <w:r>
        <w:br/>
        <w:t>предоставления субсидий на поддержку рыбохозяйственного комплекса</w:t>
      </w:r>
    </w:p>
    <w:p w:rsidR="00000000" w:rsidRDefault="00DD4557">
      <w:pPr>
        <w:pStyle w:val="ac"/>
      </w:pPr>
      <w:r>
        <w:t>С изменениями и дополнениями от:</w:t>
      </w:r>
    </w:p>
    <w:p w:rsidR="00000000" w:rsidRDefault="00DD45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сентября 2025 г., 31 марта 2026 г.</w:t>
      </w:r>
    </w:p>
    <w:p w:rsidR="00000000" w:rsidRDefault="00DD4557"/>
    <w:p w:rsidR="00000000" w:rsidRDefault="00DD4557">
      <w:pPr>
        <w:pStyle w:val="1"/>
      </w:pPr>
      <w:bookmarkStart w:id="13" w:name="sub_1001"/>
      <w:r>
        <w:t>Раздел I. Общие положения о порядке предоставления субсидии</w:t>
      </w:r>
    </w:p>
    <w:bookmarkEnd w:id="13"/>
    <w:p w:rsidR="00000000" w:rsidRDefault="00DD4557"/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5 апреля 2026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31 марта 2026 г. № 3140</w:t>
      </w:r>
    </w:p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D4557">
      <w:r>
        <w:t xml:space="preserve">1. Настоящий порядок предоставления субсидий на поддержку рыбохозяйственного комплекса (далее - порядок) разработан в соответствии с </w:t>
      </w:r>
      <w:hyperlink r:id="rId36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37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16.12.2010 N 228-оз "О наделении органов местного самоуправления муниципальных образований Ханты-Мансийского автономного округа - Югры </w:t>
      </w:r>
      <w:r>
        <w:t xml:space="preserve">отдельными государственными полномочиями в сфере поддержки сельскохозяйственного производства и деятельности по заготовке и переработке дикоросов", </w:t>
      </w:r>
      <w:hyperlink r:id="rId38" w:history="1">
        <w:r>
          <w:rPr>
            <w:rStyle w:val="a4"/>
          </w:rPr>
          <w:t>постановлением</w:t>
        </w:r>
      </w:hyperlink>
      <w:r>
        <w:t xml:space="preserve"> Правительства Росс</w:t>
      </w:r>
      <w:r>
        <w:t>ийской Федерации от 25.10.2023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</w:t>
      </w:r>
      <w:r>
        <w:t xml:space="preserve">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r:id="rId39" w:history="1">
        <w:r>
          <w:rPr>
            <w:rStyle w:val="a4"/>
          </w:rPr>
          <w:t>государс</w:t>
        </w:r>
        <w:r>
          <w:rPr>
            <w:rStyle w:val="a4"/>
          </w:rPr>
          <w:t>твенной программой</w:t>
        </w:r>
      </w:hyperlink>
      <w:r>
        <w:t xml:space="preserve"> Ханты-Мансийского автономного округа - Югры "Развитие агропромышленного комплекса", утвержденной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</w:t>
      </w:r>
      <w:r>
        <w:t xml:space="preserve">уга - Югры от 10.11.2023 N 554-п (далее - государственная программа "Развитие агропромышленного комплекса"), </w:t>
      </w:r>
      <w:hyperlink r:id="rId41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</w:t>
      </w:r>
      <w:r>
        <w:t xml:space="preserve"> от 30.12.2021 N 637-п "О мерах по реализации государственной программы Ханты-Мансийского автономного округа - Югры "Развитие агропромышленного комплекса" (далее - Постановление Правительства N 637-п), </w:t>
      </w:r>
      <w:hyperlink r:id="rId42" w:history="1">
        <w:r>
          <w:rPr>
            <w:rStyle w:val="a4"/>
          </w:rPr>
          <w:t>муниципальной программой</w:t>
        </w:r>
      </w:hyperlink>
      <w:r>
        <w:t xml:space="preserve"> "Развитие малого и среднего предпринимательства в городе Сургуте", утвержденной </w:t>
      </w:r>
      <w:hyperlink r:id="rId43" w:history="1">
        <w:r>
          <w:rPr>
            <w:rStyle w:val="a4"/>
          </w:rPr>
          <w:t>постановлением</w:t>
        </w:r>
      </w:hyperlink>
      <w:r>
        <w:t xml:space="preserve"> Администрации города от 13.12.2024 N </w:t>
      </w:r>
      <w:r>
        <w:t>6723 (далее - муниципальная программа "Развитие малого и среднего предпринимательства в городе Сургуте"), и устанавливает общие положения о предоставлении субсидий, порядок проведения отбора, условия и порядок предоставления субсидий, требования к отчетнос</w:t>
      </w:r>
      <w:r>
        <w:t xml:space="preserve">ти, требования об осуществлении контроля (мониторинга) за соблюдением условий и порядка предоставления субсидий и ответственность за их </w:t>
      </w:r>
      <w:r>
        <w:lastRenderedPageBreak/>
        <w:t>нарушение.</w:t>
      </w:r>
    </w:p>
    <w:p w:rsidR="00000000" w:rsidRDefault="00DD4557">
      <w:bookmarkStart w:id="15" w:name="sub_1012"/>
      <w:r>
        <w:t>2. Основные понятия, используемые в настоящем порядке:</w:t>
      </w:r>
    </w:p>
    <w:p w:rsidR="00000000" w:rsidRDefault="00DD4557">
      <w:bookmarkStart w:id="16" w:name="sub_12022"/>
      <w:bookmarkEnd w:id="15"/>
      <w:r>
        <w:t>2.1. Субсидия - средства, пре</w:t>
      </w:r>
      <w:r>
        <w:t xml:space="preserve">доставляемые из бюджета муниципального образования городской округ Сургут Ханты-Мансийского автономного округа - Югры (далее - бюджет города Сургута) на безвозмездной и безвозвратной основе за счет субвенций из бюджета Ханты-Мансийского автономного округа </w:t>
      </w:r>
      <w:r>
        <w:t>- Югры на возмещение товаропроизводителям фактически произведенных затрат, связанных с реализацией искусственно выращенной пищевой рыбы собственного производства, реализацией пищевой рыбной продукции собственного производства.</w:t>
      </w:r>
    </w:p>
    <w:p w:rsidR="00000000" w:rsidRDefault="00DD4557">
      <w:bookmarkStart w:id="17" w:name="sub_12023"/>
      <w:bookmarkEnd w:id="16"/>
      <w:r>
        <w:t>2.2. Товаро</w:t>
      </w:r>
      <w:r>
        <w:t>производители -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по реализации искусств</w:t>
      </w:r>
      <w:r>
        <w:t>енно выращенной пищевой рыбы собственного производства или пищевой рыбной продукции собственного производства, произведенной на территории Ханты-Мансийского автономного округа - Югры.</w:t>
      </w:r>
    </w:p>
    <w:p w:rsidR="00000000" w:rsidRDefault="00DD4557">
      <w:bookmarkStart w:id="18" w:name="sub_12024"/>
      <w:bookmarkEnd w:id="17"/>
      <w:r>
        <w:t>2.3. Участник отбора - товаропроизводитель, подавший з</w:t>
      </w:r>
      <w:r>
        <w:t>аявку на предоставление субсидии в установленном порядке.</w:t>
      </w:r>
    </w:p>
    <w:p w:rsidR="00000000" w:rsidRDefault="00DD4557">
      <w:bookmarkStart w:id="19" w:name="sub_12025"/>
      <w:bookmarkEnd w:id="18"/>
      <w:r>
        <w:t>2.4. Получатель субсидии - участник отбора, в отношении которого принято решение о предоставлении субсидии.</w:t>
      </w:r>
    </w:p>
    <w:p w:rsidR="00000000" w:rsidRDefault="00DD4557">
      <w:bookmarkStart w:id="20" w:name="sub_12026"/>
      <w:bookmarkEnd w:id="19"/>
      <w:r>
        <w:t>2.5. Контрольно-ревизионное управление (далее - КРУ) -</w:t>
      </w:r>
      <w:r>
        <w:t xml:space="preserve"> орган внутреннего муниципального финансового контроля, осуществляющий проверки получателей субсидий в соответствии со </w:t>
      </w:r>
      <w:hyperlink r:id="rId44" w:history="1">
        <w:r>
          <w:rPr>
            <w:rStyle w:val="a4"/>
          </w:rPr>
          <w:t>статьей 269.2</w:t>
        </w:r>
      </w:hyperlink>
      <w:r>
        <w:t xml:space="preserve"> Бюджетного кодекса Российской Федерации.</w:t>
      </w:r>
    </w:p>
    <w:p w:rsidR="00000000" w:rsidRDefault="00DD4557">
      <w:bookmarkStart w:id="21" w:name="sub_12027"/>
      <w:bookmarkEnd w:id="20"/>
      <w:r>
        <w:t xml:space="preserve">2.6. Контрольно-счетная палата города Сургута (далее - КСП) - орган внешнего муниципального финансового контроля, осуществляющий проверки получателей субсидий в соответствии со </w:t>
      </w:r>
      <w:hyperlink r:id="rId45" w:history="1">
        <w:r>
          <w:rPr>
            <w:rStyle w:val="a4"/>
          </w:rPr>
          <w:t>статьей 268.1</w:t>
        </w:r>
      </w:hyperlink>
      <w:r>
        <w:t xml:space="preserve"> Бюджетного кодекса Российской Федерации".</w:t>
      </w:r>
    </w:p>
    <w:p w:rsidR="00000000" w:rsidRDefault="00DD4557">
      <w:bookmarkStart w:id="22" w:name="sub_1013"/>
      <w:bookmarkEnd w:id="21"/>
      <w:r>
        <w:t xml:space="preserve">3. Остальные понятия и термины, применяемые в настоящем порядке, используются в значениях, определенных </w:t>
      </w:r>
      <w:hyperlink r:id="rId46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Постановлением Правительства N 637-п.</w:t>
      </w:r>
    </w:p>
    <w:p w:rsidR="00000000" w:rsidRDefault="00DD4557">
      <w:bookmarkStart w:id="23" w:name="sub_1014"/>
      <w:bookmarkEnd w:id="22"/>
      <w:r>
        <w:t xml:space="preserve">4. Субсидия предоставляется в рамках реализации </w:t>
      </w:r>
      <w:hyperlink r:id="rId47" w:history="1">
        <w:r>
          <w:rPr>
            <w:rStyle w:val="a4"/>
          </w:rPr>
          <w:t>муниципальной программы</w:t>
        </w:r>
      </w:hyperlink>
      <w:r>
        <w:t xml:space="preserve"> "Развитие малого и среднего предпринимательства в городе Сургуте" за счет субвенций, предоставленных в рамках реализации </w:t>
      </w:r>
      <w:hyperlink r:id="rId48" w:history="1">
        <w:r>
          <w:rPr>
            <w:rStyle w:val="a4"/>
          </w:rPr>
          <w:t>государственной программы</w:t>
        </w:r>
      </w:hyperlink>
      <w:r>
        <w:t xml:space="preserve"> "Развитие агропромышленного ко</w:t>
      </w:r>
      <w:r>
        <w:t>мплекса", в целях:</w:t>
      </w:r>
    </w:p>
    <w:bookmarkEnd w:id="23"/>
    <w:p w:rsidR="00000000" w:rsidRDefault="00DD4557">
      <w:r>
        <w:t>- поддержки рыбохозяйственного комплекса;</w:t>
      </w:r>
    </w:p>
    <w:p w:rsidR="00000000" w:rsidRDefault="00DD4557">
      <w:r>
        <w:t>- возмещения затрат, связанных с реализацией искусственно выращенной пищевой рыбы собственного производства, реализацией пищевой рыбной продукции собственного производства, за объемы реал</w:t>
      </w:r>
      <w:r>
        <w:t>изованной продукции.</w:t>
      </w:r>
    </w:p>
    <w:p w:rsidR="00000000" w:rsidRDefault="00DD4557">
      <w:bookmarkStart w:id="24" w:name="sub_1015"/>
      <w:r>
        <w:t xml:space="preserve">5. Главным распорядителем бюджетных средств, до которого в соответствии с </w:t>
      </w:r>
      <w:hyperlink r:id="rId49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как получателя бюджетных средс</w:t>
      </w:r>
      <w:r>
        <w:t>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Администрации города Сургута.</w:t>
      </w:r>
    </w:p>
    <w:bookmarkEnd w:id="24"/>
    <w:p w:rsidR="00000000" w:rsidRDefault="00DD4557">
      <w:r>
        <w:t>Структурным подразделением Администрации города, осуществляющим</w:t>
      </w:r>
      <w:r>
        <w:t xml:space="preserve"> от лица главного распорядителя бюджетных средств организацию и проведение отбора, проверку и рассмотрение документов, представляемых участниками отбора, подготовку проектов муниципальных правовых актов Администрации города о предоставлении субсидии, проек</w:t>
      </w:r>
      <w:r>
        <w:t>тов соглашений о предоставлении субсидий, контроль за соблюдением условий и порядка предоставления субсидий и иные функции, предусмотренные настоящим порядком, является управление инвестиций, развития предпринимательства и туризма Администрации города (дал</w:t>
      </w:r>
      <w:r>
        <w:t>ее - Уполномоченный орган).</w:t>
      </w:r>
    </w:p>
    <w:p w:rsidR="00000000" w:rsidRDefault="00DD4557">
      <w:bookmarkStart w:id="25" w:name="sub_1016"/>
      <w:r>
        <w:t>6. Способ предоставления субсидии - возмещение затрат.</w:t>
      </w:r>
    </w:p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17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5 апреля 2026 г. - </w:t>
      </w:r>
      <w:hyperlink r:id="rId50" w:history="1">
        <w:r>
          <w:rPr>
            <w:rStyle w:val="a4"/>
            <w:shd w:val="clear" w:color="auto" w:fill="F0F0F0"/>
          </w:rPr>
          <w:t>Пос</w:t>
        </w:r>
        <w:r>
          <w:rPr>
            <w:rStyle w:val="a4"/>
            <w:shd w:val="clear" w:color="auto" w:fill="F0F0F0"/>
          </w:rPr>
          <w:t>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31 марта 2026 г. № 3140</w:t>
      </w:r>
    </w:p>
    <w:p w:rsidR="00000000" w:rsidRDefault="00DD455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D4557">
      <w:r>
        <w:t xml:space="preserve">7. Информация о субсидии размещается на </w:t>
      </w:r>
      <w:hyperlink r:id="rId52" w:history="1">
        <w:r>
          <w:rPr>
            <w:rStyle w:val="a4"/>
          </w:rPr>
          <w:t>едином портале</w:t>
        </w:r>
      </w:hyperlink>
      <w:r>
        <w:t xml:space="preserve">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</w:t>
      </w:r>
      <w:r>
        <w:t>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000000" w:rsidRDefault="00DD4557"/>
    <w:p w:rsidR="00000000" w:rsidRDefault="00DD4557">
      <w:pPr>
        <w:pStyle w:val="1"/>
      </w:pPr>
      <w:bookmarkStart w:id="27" w:name="sub_1002"/>
      <w:r>
        <w:t>Раздел II. Порядок проведения отбора получат</w:t>
      </w:r>
      <w:r>
        <w:t xml:space="preserve">елей субсидий </w:t>
      </w:r>
      <w:r>
        <w:br/>
        <w:t>для предоставления субсидий</w:t>
      </w:r>
    </w:p>
    <w:bookmarkEnd w:id="27"/>
    <w:p w:rsidR="00000000" w:rsidRDefault="00DD4557"/>
    <w:p w:rsidR="00000000" w:rsidRDefault="00DD4557">
      <w:bookmarkStart w:id="28" w:name="sub_1021"/>
      <w:r>
        <w:t>1. Отбор получателей субсидий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</w:t>
      </w:r>
      <w:r>
        <w:t>.</w:t>
      </w:r>
    </w:p>
    <w:p w:rsidR="00000000" w:rsidRDefault="00DD4557">
      <w:bookmarkStart w:id="29" w:name="sub_1022"/>
      <w:bookmarkEnd w:id="28"/>
      <w:r>
        <w:t>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</w:t>
      </w:r>
      <w:r>
        <w:t>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End w:id="29"/>
    <w:p w:rsidR="00000000" w:rsidRDefault="00DD4557">
      <w:r>
        <w:t>Взаимодействие главного распорядителя бюджетных средств и Уполномоченного органа с участниками отбора осущест</w:t>
      </w:r>
      <w:r>
        <w:t>вляется с использованием документов в электронной форме в системе "Электронный бюджет".</w:t>
      </w:r>
    </w:p>
    <w:p w:rsidR="00000000" w:rsidRDefault="00DD4557">
      <w:bookmarkStart w:id="30" w:name="sub_1023"/>
      <w:r>
        <w:t>3. Отбор получателей субсидий осуществляется на конкурентной основе способом запроса предложений на основании заявок, направленных участниками отбора для участи</w:t>
      </w:r>
      <w:r>
        <w:t>я в отборе, исходя из соответствия участника отбора категориям отбора и очередности поступления заявок на участие в отборе.</w:t>
      </w:r>
    </w:p>
    <w:p w:rsidR="00000000" w:rsidRDefault="00DD4557">
      <w:bookmarkStart w:id="31" w:name="sub_1024"/>
      <w:bookmarkEnd w:id="30"/>
      <w:r>
        <w:t>4. В целях проведения отбора не менее чем за два рабочих дня до даты начала проведения отбора Уполномоченный орган р</w:t>
      </w:r>
      <w:r>
        <w:t xml:space="preserve">азмещает на </w:t>
      </w:r>
      <w:hyperlink r:id="rId53" w:history="1">
        <w:r>
          <w:rPr>
            <w:rStyle w:val="a4"/>
          </w:rPr>
          <w:t>едином портале</w:t>
        </w:r>
      </w:hyperlink>
      <w:r>
        <w:t xml:space="preserve"> и на </w:t>
      </w:r>
      <w:hyperlink r:id="rId54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 на странице управления инвестиций</w:t>
      </w:r>
      <w:r>
        <w:t>, развития предпринимательства и туризма в разделе "Агропромышленный комплекс" (https://admsurgut.ru/rubric/23883/Agropromyshlennyy-kompleks), подразделе "Получателям поддержки" объявление о проведении отбора, которое содержит следующую информацию:</w:t>
      </w:r>
    </w:p>
    <w:bookmarkEnd w:id="31"/>
    <w:p w:rsidR="00000000" w:rsidRDefault="00DD4557">
      <w:r>
        <w:t>- сроки проведения отбора;</w:t>
      </w:r>
    </w:p>
    <w:p w:rsidR="00000000" w:rsidRDefault="00DD4557">
      <w:r>
        <w:t>- дату начала подачи и окончания приема заявок участников отбора (дата окончания приема заявок не может быть ранее 10-го календарного дня, следующего за днем размещения объявления о проведении отбора);</w:t>
      </w:r>
    </w:p>
    <w:p w:rsidR="00000000" w:rsidRDefault="00DD4557">
      <w:r>
        <w:t>- наименование, место нахо</w:t>
      </w:r>
      <w:r>
        <w:t>ждения, почтовый адрес, адрес электронной почты Администрации города и Уполномоченного органа;</w:t>
      </w:r>
    </w:p>
    <w:p w:rsidR="00000000" w:rsidRDefault="00DD4557">
      <w:r>
        <w:t>- результат предоставления субсидии;</w:t>
      </w:r>
    </w:p>
    <w:p w:rsidR="00000000" w:rsidRDefault="00DD4557">
      <w:r>
        <w:t>- доменное имя и (или) указатели страниц в сети "Интернет" системы "Электронный бюджет";</w:t>
      </w:r>
    </w:p>
    <w:p w:rsidR="00000000" w:rsidRDefault="00DD4557">
      <w:r>
        <w:t>- требования, предъявляемые к участ</w:t>
      </w:r>
      <w:r>
        <w:t xml:space="preserve">никам отбора в соответствии с </w:t>
      </w:r>
      <w:hyperlink w:anchor="sub_1027" w:history="1">
        <w:r>
          <w:rPr>
            <w:rStyle w:val="a4"/>
          </w:rPr>
          <w:t>пунктами 7</w:t>
        </w:r>
      </w:hyperlink>
      <w:r>
        <w:t xml:space="preserve">, </w:t>
      </w:r>
      <w:hyperlink w:anchor="sub_1028" w:history="1">
        <w:r>
          <w:rPr>
            <w:rStyle w:val="a4"/>
          </w:rPr>
          <w:t>8</w:t>
        </w:r>
      </w:hyperlink>
      <w:r>
        <w:t xml:space="preserve"> настоящего раздела, и к перечню документов, представляемых участниками отбора для подтверждения их соответствия указанным требованиям;</w:t>
      </w:r>
    </w:p>
    <w:p w:rsidR="00000000" w:rsidRDefault="00DD4557">
      <w:r>
        <w:t>- категории отбора;</w:t>
      </w:r>
    </w:p>
    <w:p w:rsidR="00000000" w:rsidRDefault="00DD4557">
      <w:r>
        <w:t>- порядок подачи участниками отбора заявок и требования, предъявляемые к форме и содержанию заявок;</w:t>
      </w:r>
    </w:p>
    <w:p w:rsidR="00000000" w:rsidRDefault="00DD4557">
      <w:r>
        <w:t xml:space="preserve">- порядок отзыва заявок, порядок их возврата, в том числе основания для возврата заявок, </w:t>
      </w:r>
      <w:r>
        <w:lastRenderedPageBreak/>
        <w:t>порядок внесения изменений в заявки;</w:t>
      </w:r>
    </w:p>
    <w:p w:rsidR="00000000" w:rsidRDefault="00DD4557">
      <w:r>
        <w:t>- правила рассмотрения заявок;</w:t>
      </w:r>
    </w:p>
    <w:p w:rsidR="00000000" w:rsidRDefault="00DD4557">
      <w:r>
        <w:t>- порядок возврата заявок на доработку;</w:t>
      </w:r>
    </w:p>
    <w:p w:rsidR="00000000" w:rsidRDefault="00DD4557">
      <w:r>
        <w:t>- порядок отклонения заявок, а также информацию об основаниях их отклонения;</w:t>
      </w:r>
    </w:p>
    <w:p w:rsidR="00000000" w:rsidRDefault="00DD4557">
      <w:r>
        <w:t>-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000000" w:rsidRDefault="00DD4557">
      <w:r>
        <w:t>- порядок предоставления участникам отбора разъяснений положений объявления о проведе</w:t>
      </w:r>
      <w:r>
        <w:t>нии отбора, даты начала и окончания срока такого предоставления;</w:t>
      </w:r>
    </w:p>
    <w:p w:rsidR="00000000" w:rsidRDefault="00DD4557">
      <w:r>
        <w:t>- срок, в течение которого победитель (победители) отбора должен подписать соглашение о предоставлении субсидии;</w:t>
      </w:r>
    </w:p>
    <w:p w:rsidR="00000000" w:rsidRDefault="00DD4557">
      <w:r>
        <w:t>- условия признания победителя (победителей) отбора уклонившимся от заключения</w:t>
      </w:r>
      <w:r>
        <w:t xml:space="preserve"> соглашения о предоставлении субсидии;</w:t>
      </w:r>
    </w:p>
    <w:p w:rsidR="00000000" w:rsidRDefault="00DD4557">
      <w:r>
        <w:t xml:space="preserve">- сроки размещения протокола подведения итогов отбора на </w:t>
      </w:r>
      <w:hyperlink r:id="rId55" w:history="1">
        <w:r>
          <w:rPr>
            <w:rStyle w:val="a4"/>
          </w:rPr>
          <w:t>едином портале</w:t>
        </w:r>
      </w:hyperlink>
      <w:r>
        <w:t xml:space="preserve"> (не позднее одного рабочего дня, следующего за днем его подписания) и</w:t>
      </w:r>
      <w:r>
        <w:t xml:space="preserve"> на </w:t>
      </w:r>
      <w:hyperlink r:id="rId56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 (не позднее 14-го календарного дня, следующего за днем определения победителя отбора).</w:t>
      </w:r>
    </w:p>
    <w:p w:rsidR="00000000" w:rsidRDefault="00DD4557">
      <w:r>
        <w:t>Объявление о проведении отбора получателей субсиди</w:t>
      </w:r>
      <w:r>
        <w:t xml:space="preserve">й, размещаемое на </w:t>
      </w:r>
      <w:hyperlink r:id="rId57" w:history="1">
        <w:r>
          <w:rPr>
            <w:rStyle w:val="a4"/>
          </w:rPr>
          <w:t>едином портале</w:t>
        </w:r>
      </w:hyperlink>
      <w:r>
        <w:t>, формируется в электронной форме посредством заполнения соответствующих экранных форм веб-интерфейса системы "Электронный бюджет" и подписывается у</w:t>
      </w:r>
      <w:r>
        <w:t xml:space="preserve">силенной </w:t>
      </w:r>
      <w:hyperlink r:id="rId58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уполномоченного лица).</w:t>
      </w:r>
    </w:p>
    <w:p w:rsidR="00000000" w:rsidRDefault="00DD4557">
      <w:bookmarkStart w:id="32" w:name="sub_1025"/>
      <w:r>
        <w:t>5. В объяв</w:t>
      </w:r>
      <w:r>
        <w:t>ление о проведении отбора могут быть внесены изменения не позднее наступления даты окончания приема заявок участников отбора получателей субсидий.</w:t>
      </w:r>
    </w:p>
    <w:bookmarkEnd w:id="32"/>
    <w:p w:rsidR="00000000" w:rsidRDefault="00DD4557">
      <w:r>
        <w:t xml:space="preserve">При внесении изменений в объявление о проведении отбора срок подачи участниками отбора заявок должен </w:t>
      </w:r>
      <w:r>
        <w:t>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дней.</w:t>
      </w:r>
    </w:p>
    <w:p w:rsidR="00000000" w:rsidRDefault="00DD4557">
      <w:r>
        <w:t>При внесении изменений в объявление о проведении отбора получателей субсидий изм</w:t>
      </w:r>
      <w:r>
        <w:t>енение способа отбора получателей субсидий не допускается.</w:t>
      </w:r>
    </w:p>
    <w:p w:rsidR="00000000" w:rsidRDefault="00DD4557"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</w:t>
      </w:r>
      <w:r>
        <w:t>ние, предусматривающее право участников отбора получателей субсидий внести изменения в заявки.</w:t>
      </w:r>
    </w:p>
    <w:p w:rsidR="00000000" w:rsidRDefault="00DD4557"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</w:t>
      </w:r>
      <w:r>
        <w:t>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000000" w:rsidRDefault="00DD4557">
      <w:bookmarkStart w:id="33" w:name="sub_1026"/>
      <w:r>
        <w:t xml:space="preserve">6. Любой участник отбора со дня размещения объявления о проведении отбора на </w:t>
      </w:r>
      <w:hyperlink r:id="rId59" w:history="1">
        <w:r>
          <w:rPr>
            <w:rStyle w:val="a4"/>
          </w:rPr>
          <w:t>едином портале</w:t>
        </w:r>
      </w:hyperlink>
      <w:r>
        <w:t xml:space="preserve"> не позднее третьего рабочего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"</w:t>
      </w:r>
      <w:r>
        <w:t>Электронный бюджет" соответствующего запроса.</w:t>
      </w:r>
    </w:p>
    <w:bookmarkEnd w:id="33"/>
    <w:p w:rsidR="00000000" w:rsidRDefault="00DD4557">
      <w:r>
        <w:t>Уполномоченный орган в ответ на запрос направляет разъяснение положений объявления о проведении отбора в течение трех рабочих дней со дня направления запроса, путем формирования в системе "Электронный б</w:t>
      </w:r>
      <w:r>
        <w:t>юджет"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 Доступ к разъяснению, формируемому в системе "Электронн</w:t>
      </w:r>
      <w:r>
        <w:t>ый бюджет", предоставляется всем участникам отбора.</w:t>
      </w:r>
    </w:p>
    <w:p w:rsidR="00000000" w:rsidRDefault="00DD4557">
      <w:bookmarkStart w:id="34" w:name="sub_1027"/>
      <w:r>
        <w:t>7. Требования, которым должны соответствовать участники отбора на даты рассмотрения заявки и заключения соглашения:</w:t>
      </w:r>
    </w:p>
    <w:p w:rsidR="00000000" w:rsidRDefault="00DD4557">
      <w:bookmarkStart w:id="35" w:name="sub_12028"/>
      <w:bookmarkEnd w:id="34"/>
      <w:r>
        <w:t>7.1. Участник отбора не должен являться иностранным юридическим</w:t>
      </w:r>
      <w:r>
        <w:t xml:space="preserve"> лицом, в том числе </w:t>
      </w:r>
      <w:r>
        <w:lastRenderedPageBreak/>
        <w:t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</w:t>
      </w:r>
      <w:r>
        <w:t>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</w:t>
      </w:r>
      <w:r>
        <w:t xml:space="preserve">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</w:t>
      </w:r>
      <w:r>
        <w:t>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r>
        <w:t xml:space="preserve"> акционерных обществ.</w:t>
      </w:r>
    </w:p>
    <w:p w:rsidR="00000000" w:rsidRDefault="00DD4557">
      <w:bookmarkStart w:id="36" w:name="sub_12029"/>
      <w:bookmarkEnd w:id="35"/>
      <w:r>
        <w:t>7.2.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00000" w:rsidRDefault="00DD4557">
      <w:bookmarkStart w:id="37" w:name="sub_12030"/>
      <w:bookmarkEnd w:id="36"/>
      <w:r>
        <w:t xml:space="preserve">7.3. Участник </w:t>
      </w:r>
      <w:r>
        <w:t xml:space="preserve">отбора не должен находиться в составляемых в рамках реализации полномочий, предусмотренных </w:t>
      </w:r>
      <w:hyperlink r:id="rId60" w:history="1">
        <w:r>
          <w:rPr>
            <w:rStyle w:val="a4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</w:t>
      </w:r>
      <w:r>
        <w:t>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000000" w:rsidRDefault="00DD4557">
      <w:bookmarkStart w:id="38" w:name="sub_12031"/>
      <w:bookmarkEnd w:id="37"/>
      <w:r>
        <w:t>7.4. Участник отбора не должен получать средства из бюдже</w:t>
      </w:r>
      <w:r>
        <w:t>та города Сургута на основании иных муниципальных правовых актов на цели, установленные настоящим порядком.</w:t>
      </w:r>
    </w:p>
    <w:p w:rsidR="00000000" w:rsidRDefault="00DD4557">
      <w:bookmarkStart w:id="39" w:name="sub_12032"/>
      <w:bookmarkEnd w:id="38"/>
      <w:r>
        <w:t xml:space="preserve">7.5. Участник отбора не должен являться иностранным агентом в соответствии с </w:t>
      </w:r>
      <w:hyperlink r:id="rId61" w:history="1">
        <w:r>
          <w:rPr>
            <w:rStyle w:val="a4"/>
          </w:rPr>
          <w:t>Федеральным 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000000" w:rsidRDefault="00DD4557">
      <w:bookmarkStart w:id="40" w:name="sub_12033"/>
      <w:bookmarkEnd w:id="39"/>
      <w:r>
        <w:t xml:space="preserve">7.6. У участника отбора на едином налоговом счете должна отсутствовать или не превышать размер, определенный </w:t>
      </w:r>
      <w:hyperlink r:id="rId62" w:history="1">
        <w:r>
          <w:rPr>
            <w:rStyle w:val="a4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00000" w:rsidRDefault="00DD4557">
      <w:bookmarkStart w:id="41" w:name="sub_12034"/>
      <w:bookmarkEnd w:id="40"/>
      <w:r>
        <w:t xml:space="preserve">7.7. </w:t>
      </w:r>
      <w:r>
        <w:t>У участника отбора должна отсутствовать просроченная задолженность по возврату в бюджет города Сургута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</w:t>
      </w:r>
      <w:r>
        <w:t>ием городской округ Сургут.</w:t>
      </w:r>
    </w:p>
    <w:p w:rsidR="00000000" w:rsidRDefault="00DD4557">
      <w:bookmarkStart w:id="42" w:name="sub_12035"/>
      <w:bookmarkEnd w:id="41"/>
      <w:r>
        <w:t>7.8. Участник отбора, являющийся юридическим лицом, не должен находится в процессе реорганизации (за исключением реорганизации в форме присоединения к юридическому лицу, являющемуся участником отбора, другого ю</w:t>
      </w:r>
      <w:r>
        <w:t>ридического лица), ликвидации, в отношении 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</w:t>
      </w:r>
      <w:r>
        <w:t>дуальным предпринимателем, не должен прекратить деятельность в качестве индивидуального предпринимателя.</w:t>
      </w:r>
    </w:p>
    <w:p w:rsidR="00000000" w:rsidRDefault="00DD4557">
      <w:bookmarkStart w:id="43" w:name="sub_12036"/>
      <w:bookmarkEnd w:id="42"/>
      <w:r>
        <w:t>7.9. В реестре дисквалифицированных лиц должны отсутствовать сведения о дисквалифицированных руководителе, членах коллегиального испо</w:t>
      </w:r>
      <w:r>
        <w:t>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</w:t>
      </w:r>
      <w:r>
        <w:t>слуг, являющихся участниками отбора.</w:t>
      </w:r>
    </w:p>
    <w:p w:rsidR="00000000" w:rsidRDefault="00DD4557">
      <w:bookmarkStart w:id="44" w:name="sub_1028"/>
      <w:bookmarkEnd w:id="43"/>
      <w:r>
        <w:t>8. Иные требования к участнику отбора:</w:t>
      </w:r>
    </w:p>
    <w:p w:rsidR="00000000" w:rsidRDefault="00DD4557">
      <w:bookmarkStart w:id="45" w:name="sub_12037"/>
      <w:bookmarkEnd w:id="44"/>
      <w:r>
        <w:t>8.1. Наличие на праве собственности или аренды объектов (объекта) для производства определенных видов рыбной продукции, соответствующих санитарно-</w:t>
      </w:r>
      <w:r>
        <w:t xml:space="preserve">эпидемиологическим нормам, и наличие сертификатов или деклараций соответствия на производимую продукцию таких </w:t>
      </w:r>
      <w:r>
        <w:lastRenderedPageBreak/>
        <w:t>видов (для участников отбора, осуществляющих деятельность по реализации пищевой рыбной продукции собственного производства).</w:t>
      </w:r>
    </w:p>
    <w:p w:rsidR="00000000" w:rsidRDefault="00DD4557">
      <w:bookmarkStart w:id="46" w:name="sub_12038"/>
      <w:bookmarkEnd w:id="45"/>
      <w:r>
        <w:t>8.2</w:t>
      </w:r>
      <w:r>
        <w:t xml:space="preserve">. Произведенная участниками отбора пищевая рыбная продукция, направленная на реализацию, должна быть оформлена в соответствии с </w:t>
      </w:r>
      <w:hyperlink r:id="rId63" w:history="1">
        <w:r>
          <w:rPr>
            <w:rStyle w:val="a4"/>
          </w:rPr>
          <w:t>приказом</w:t>
        </w:r>
      </w:hyperlink>
      <w:r>
        <w:t xml:space="preserve"> Министерства сельского хозяйства Российской </w:t>
      </w:r>
      <w:r>
        <w:t>Федерации от 13.12.2022 N 862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</w:t>
      </w:r>
      <w:r>
        <w:t xml:space="preserve">опроводительных документов на бумажных носителях" (далее - Приказ N 862), в случае если действующим законодательством предусмотрено оформление ветеринарных сопроводительных документов, а также должна иметь действующую декларацию (сертификат) соответствия, </w:t>
      </w:r>
      <w:r>
        <w:t>если требования об обязательной сертификации (декларированию) такой продукции установлены законодательством.</w:t>
      </w:r>
    </w:p>
    <w:p w:rsidR="00000000" w:rsidRDefault="00DD4557">
      <w:bookmarkStart w:id="47" w:name="sub_12039"/>
      <w:bookmarkEnd w:id="46"/>
      <w:r>
        <w:t>8.3. Для участников отбора, осуществляющих деятельность по реализации искусственно выращенной пищевой рыбы собственного производс</w:t>
      </w:r>
      <w:r>
        <w:t>тва, средняя минимальная масса 1 особи искусственно выращенной пищевой рыбы должна составлять (1 особь/кг):</w:t>
      </w:r>
    </w:p>
    <w:bookmarkEnd w:id="47"/>
    <w:p w:rsidR="00000000" w:rsidRDefault="00DD4557">
      <w:r>
        <w:t>- осетровые, за исключением стерляди, не менее 2,0 кг;</w:t>
      </w:r>
    </w:p>
    <w:p w:rsidR="00000000" w:rsidRDefault="00DD4557">
      <w:r>
        <w:t>- стерлядь, не менее 0,8 кг;</w:t>
      </w:r>
    </w:p>
    <w:p w:rsidR="00000000" w:rsidRDefault="00DD4557">
      <w:r>
        <w:t>- сиговые, за исключением тугуна, не менее 1,0 кг;</w:t>
      </w:r>
    </w:p>
    <w:p w:rsidR="00000000" w:rsidRDefault="00DD4557">
      <w:r>
        <w:t>- тугун, не менее 0,08 кг.</w:t>
      </w:r>
    </w:p>
    <w:p w:rsidR="00000000" w:rsidRDefault="00DD4557">
      <w:bookmarkStart w:id="48" w:name="sub_12040"/>
      <w:r>
        <w:t>8.4. Наличие документально подтвержденных затрат, связанных с реализацией искусственно выращенной пищевой рыбы собственного производства или пищевой рыбной продукции собственного производства.</w:t>
      </w:r>
    </w:p>
    <w:p w:rsidR="00000000" w:rsidRDefault="00DD4557">
      <w:bookmarkStart w:id="49" w:name="sub_12041"/>
      <w:bookmarkEnd w:id="48"/>
      <w:r>
        <w:t>8.5. Объе</w:t>
      </w:r>
      <w:r>
        <w:t>м реализованной пищевой рыбной продукции собственного производства должен быть подтвержден наличием сырья для ее производства.</w:t>
      </w:r>
    </w:p>
    <w:p w:rsidR="00000000" w:rsidRDefault="00DD4557">
      <w:bookmarkStart w:id="50" w:name="sub_12042"/>
      <w:bookmarkEnd w:id="49"/>
      <w:r>
        <w:t>8.6. Объем реализованной искусственно выращенной пищевой рыбы собственного производства должен быть подтвержден</w:t>
      </w:r>
      <w:r>
        <w:t xml:space="preserve"> наличием кормов для ее производства и рыбопосадочного материала.</w:t>
      </w:r>
    </w:p>
    <w:p w:rsidR="00000000" w:rsidRDefault="00DD4557">
      <w:bookmarkStart w:id="51" w:name="sub_12043"/>
      <w:bookmarkEnd w:id="50"/>
      <w:r>
        <w:t xml:space="preserve">8.7. Участник отбора должен соответствовать категории, указанной в </w:t>
      </w:r>
      <w:hyperlink w:anchor="sub_1029" w:history="1">
        <w:r>
          <w:rPr>
            <w:rStyle w:val="a4"/>
          </w:rPr>
          <w:t>пункте 9</w:t>
        </w:r>
      </w:hyperlink>
      <w:r>
        <w:t xml:space="preserve"> настоящего раздела.</w:t>
      </w:r>
    </w:p>
    <w:p w:rsidR="00000000" w:rsidRDefault="00DD4557">
      <w:bookmarkStart w:id="52" w:name="sub_12044"/>
      <w:bookmarkEnd w:id="51"/>
      <w:r>
        <w:t xml:space="preserve">8.8. Осуществление деятельности </w:t>
      </w:r>
      <w:r>
        <w:t>на территории Ханты-Мансийского автономного округа - Югры.</w:t>
      </w:r>
    </w:p>
    <w:p w:rsidR="00000000" w:rsidRDefault="00DD4557">
      <w:bookmarkStart w:id="53" w:name="sub_12045"/>
      <w:bookmarkEnd w:id="52"/>
      <w:r>
        <w:t>8.9. Участник отбора не должен получать средства из бюджетов других муниципальных образований автономного округа на основании иных муниципальных правовых актов на цели, установлен</w:t>
      </w:r>
      <w:r>
        <w:t>ные настоящим порядком, за одни и те же объемы реализованной продукции собственного производства, на возмещение одних и тех же затрат.</w:t>
      </w:r>
    </w:p>
    <w:p w:rsidR="00000000" w:rsidRDefault="00DD4557">
      <w:bookmarkStart w:id="54" w:name="sub_1029"/>
      <w:bookmarkEnd w:id="53"/>
      <w:r>
        <w:t>9. Категории отбора:</w:t>
      </w:r>
    </w:p>
    <w:bookmarkEnd w:id="54"/>
    <w:p w:rsidR="00000000" w:rsidRDefault="00DD4557">
      <w:r>
        <w:t>- товаропроизводители, осуществляющие деятельность по реализации искусствен</w:t>
      </w:r>
      <w:r>
        <w:t xml:space="preserve">но выращенной пищевой рыбы собственного производства, указанной в </w:t>
      </w:r>
      <w:hyperlink r:id="rId64" w:history="1">
        <w:r>
          <w:rPr>
            <w:rStyle w:val="a4"/>
          </w:rPr>
          <w:t>пункте 7</w:t>
        </w:r>
      </w:hyperlink>
      <w:r>
        <w:t xml:space="preserve"> раздела "Рыбная отрасль" </w:t>
      </w:r>
      <w:hyperlink r:id="rId65" w:history="1">
        <w:r>
          <w:rPr>
            <w:rStyle w:val="a4"/>
          </w:rPr>
          <w:t>п</w:t>
        </w:r>
        <w:r>
          <w:rPr>
            <w:rStyle w:val="a4"/>
          </w:rPr>
          <w:t>риложения 25</w:t>
        </w:r>
      </w:hyperlink>
      <w:r>
        <w:t xml:space="preserve"> к Постановлению Правительства N 637-п, произведенной на территории Ханты-Мансийского автономного округа - Югры;</w:t>
      </w:r>
    </w:p>
    <w:p w:rsidR="00000000" w:rsidRDefault="00DD4557">
      <w:r>
        <w:t>- товаропроизводители, осуществляющие деятельность по реализации пищевой рыбной продукции собственного производства, указанной в</w:t>
      </w:r>
      <w:r>
        <w:t xml:space="preserve"> </w:t>
      </w:r>
      <w:hyperlink r:id="rId66" w:history="1">
        <w:r>
          <w:rPr>
            <w:rStyle w:val="a4"/>
          </w:rPr>
          <w:t>пунктах 1- 6</w:t>
        </w:r>
      </w:hyperlink>
      <w:r>
        <w:t xml:space="preserve"> раздела "Рыбная отрасль" </w:t>
      </w:r>
      <w:hyperlink r:id="rId67" w:history="1">
        <w:r>
          <w:rPr>
            <w:rStyle w:val="a4"/>
          </w:rPr>
          <w:t>приложения 25</w:t>
        </w:r>
      </w:hyperlink>
      <w:r>
        <w:t xml:space="preserve"> к Постановлению Правительства N 637-п, произв</w:t>
      </w:r>
      <w:r>
        <w:t>еденной на территории Ханты-Мансийского автономного округа - Югры.</w:t>
      </w:r>
    </w:p>
    <w:p w:rsidR="00000000" w:rsidRDefault="00DD4557">
      <w:bookmarkStart w:id="55" w:name="sub_1210"/>
      <w:r>
        <w:t>10. Порядок формирования и подачи участниками отбора заявок.</w:t>
      </w:r>
    </w:p>
    <w:p w:rsidR="00000000" w:rsidRDefault="00DD4557">
      <w:bookmarkStart w:id="56" w:name="sub_12046"/>
      <w:bookmarkEnd w:id="55"/>
      <w:r>
        <w:t>10.1. Подача заявок участниками отбора осуществляется посредством системы "Электронный бюджет".</w:t>
      </w:r>
    </w:p>
    <w:p w:rsidR="00000000" w:rsidRDefault="00DD4557">
      <w:bookmarkStart w:id="57" w:name="sub_12047"/>
      <w:bookmarkEnd w:id="56"/>
      <w:r>
        <w:t>10.2. 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предоставления в систему "Электронный бюджет" электронных копий документов (докуме</w:t>
      </w:r>
      <w:r>
        <w:t xml:space="preserve">нтов на </w:t>
      </w:r>
      <w:r>
        <w:lastRenderedPageBreak/>
        <w:t xml:space="preserve">бумажном носителе, преобразованных в электронную форму путем сканирования), указанных в </w:t>
      </w:r>
      <w:hyperlink w:anchor="sub_1211" w:history="1">
        <w:r>
          <w:rPr>
            <w:rStyle w:val="a4"/>
          </w:rPr>
          <w:t>пункте 11</w:t>
        </w:r>
      </w:hyperlink>
      <w:r>
        <w:t xml:space="preserve"> настоящего раздела.</w:t>
      </w:r>
    </w:p>
    <w:bookmarkEnd w:id="57"/>
    <w:p w:rsidR="00000000" w:rsidRDefault="00DD4557">
      <w:r>
        <w:t xml:space="preserve">Заявка подписывается усиленной </w:t>
      </w:r>
      <w:hyperlink r:id="rId68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лица.</w:t>
      </w:r>
    </w:p>
    <w:p w:rsidR="00000000" w:rsidRDefault="00DD4557">
      <w:r>
        <w:t xml:space="preserve">В случае, если это предусмотрено объявлением о проведении отбора, участник отбора в составе заявки дополнительно предоставляет сканированную копию </w:t>
      </w:r>
      <w:r>
        <w:t xml:space="preserve">подписанной участником отбора (уполномоченным лицом) заявки на предоставление субсидии по форме согласно </w:t>
      </w:r>
      <w:hyperlink w:anchor="sub_1100" w:history="1">
        <w:r>
          <w:rPr>
            <w:rStyle w:val="a4"/>
          </w:rPr>
          <w:t>приложению 1</w:t>
        </w:r>
      </w:hyperlink>
      <w:r>
        <w:t xml:space="preserve"> к настоящему порядку.</w:t>
      </w:r>
    </w:p>
    <w:p w:rsidR="00000000" w:rsidRDefault="00DD4557">
      <w:bookmarkStart w:id="58" w:name="sub_12048"/>
      <w:r>
        <w:t>10.3. Электронные копии документов, предоставляемых в составе заявки, должны имет</w:t>
      </w:r>
      <w:r>
        <w:t>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</w:t>
      </w:r>
      <w:r>
        <w:t>ествить ознакомление с их содержимым без специальных программных или технологических средств.</w:t>
      </w:r>
    </w:p>
    <w:p w:rsidR="00000000" w:rsidRDefault="00DD4557">
      <w:bookmarkStart w:id="59" w:name="sub_12049"/>
      <w:bookmarkEnd w:id="58"/>
      <w:r>
        <w:t>10.4. Заявка содержит информацию об участнике отбора; документы и информацию, подтверждающие соответствие участника отбора требованиям, установл</w:t>
      </w:r>
      <w:r>
        <w:t>енным настоящим порядком; предлагаемые участником отбора значения результата предоставления субсидии и размер запрашиваемой субсидии; согласие на осуществление главным распорядителем бюджетных средств (в лице Уполномоченного органа) и органами муниципально</w:t>
      </w:r>
      <w:r>
        <w:t xml:space="preserve">го финансового контроля, органами государственного финансового контроля проверок соблюдения порядка и условий предоставления субсидии; согласие на обработку персональных данных, согласие на публикацию (размещение) в информационно-телекоммуникационной сети </w:t>
      </w:r>
      <w:r>
        <w:t xml:space="preserve">"Интернет" информации об участнике отбора, о подаваемой им заявке, а также иной информации об участнике отбора, связанной с соответствующим отбором получателей субсидий, а также иные сведения, предусмотренные формой заявки согласно </w:t>
      </w:r>
      <w:hyperlink w:anchor="sub_1100" w:history="1">
        <w:r>
          <w:rPr>
            <w:rStyle w:val="a4"/>
          </w:rPr>
          <w:t>п</w:t>
        </w:r>
        <w:r>
          <w:rPr>
            <w:rStyle w:val="a4"/>
          </w:rPr>
          <w:t>риложению 1</w:t>
        </w:r>
      </w:hyperlink>
      <w:r>
        <w:t xml:space="preserve"> к настоящему порядку, либо требованиями системы "Электронный бюджет".</w:t>
      </w:r>
    </w:p>
    <w:p w:rsidR="00000000" w:rsidRDefault="00DD4557">
      <w:bookmarkStart w:id="60" w:name="sub_1211"/>
      <w:bookmarkEnd w:id="59"/>
      <w:r>
        <w:t>11. Перечень документов, являющихся неотъемлемой частью заявки, подтверждающих соответствие участника отбора требованиям, предусмотренным настоящим порядк</w:t>
      </w:r>
      <w:r>
        <w:t>ом:</w:t>
      </w:r>
    </w:p>
    <w:p w:rsidR="00000000" w:rsidRDefault="00DD4557">
      <w:bookmarkStart w:id="61" w:name="sub_12050"/>
      <w:bookmarkEnd w:id="60"/>
      <w:r>
        <w:t>11.1. Для участников отбора, осуществляющих деятельность по реализации искусственно выращенной пищевой рыбы собственного производства:</w:t>
      </w:r>
    </w:p>
    <w:p w:rsidR="00000000" w:rsidRDefault="00DD4557">
      <w:bookmarkStart w:id="62" w:name="sub_12051"/>
      <w:bookmarkEnd w:id="61"/>
      <w:r>
        <w:t>11.1.1. Справка-расчет субсидии на реализацию искусственно выращенной пищевой рыбы</w:t>
      </w:r>
      <w:r>
        <w:t xml:space="preserve"> собственного производства, по форме, установленной </w:t>
      </w:r>
      <w:hyperlink w:anchor="sub_1200" w:history="1">
        <w:r>
          <w:rPr>
            <w:rStyle w:val="a4"/>
          </w:rPr>
          <w:t>приложением 2</w:t>
        </w:r>
      </w:hyperlink>
      <w:r>
        <w:t xml:space="preserve"> к настоящему постановлению.</w:t>
      </w:r>
    </w:p>
    <w:p w:rsidR="00000000" w:rsidRDefault="00DD4557">
      <w:bookmarkStart w:id="63" w:name="sub_12052"/>
      <w:bookmarkEnd w:id="62"/>
      <w:r>
        <w:t>11.1.2. Копии документов, подтверждающих приобретение рыбопосадочного материала в виде икры, личинок или молоди рыб со</w:t>
      </w:r>
      <w:r>
        <w:t xml:space="preserve"> средней массой одной особи не более 10 грамм:</w:t>
      </w:r>
    </w:p>
    <w:bookmarkEnd w:id="63"/>
    <w:p w:rsidR="00000000" w:rsidRDefault="00DD4557">
      <w:r>
        <w:t>- договоры купли-продажи, договоры поставки либо счета;</w:t>
      </w:r>
    </w:p>
    <w:p w:rsidR="00000000" w:rsidRDefault="00DD4557">
      <w:r>
        <w:t>- платежные документы (платежные поручения с отметкой банка об исполнении и датой списания со счета денежных средств или чеки контрольно-кассово</w:t>
      </w:r>
      <w:r>
        <w:t xml:space="preserve">й техники, содержащие, в соответствии с </w:t>
      </w:r>
      <w:hyperlink r:id="rId69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техники при осуществлении расчетов в Рос</w:t>
      </w:r>
      <w:r>
        <w:t>сийской Федерации", наименование покупателя (наименование организации, фамилия,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</w:t>
      </w:r>
      <w:r>
        <w:t>и произведенных затратах);</w:t>
      </w:r>
    </w:p>
    <w:p w:rsidR="00000000" w:rsidRDefault="00DD4557">
      <w:r>
        <w:t xml:space="preserve">- товарные накладные соответствующих унифицированных форм и (или) иные документы, предусмотренные </w:t>
      </w:r>
      <w:hyperlink r:id="rId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</w:t>
      </w:r>
      <w:r>
        <w:t>ете, федеральными и (или) отраслевыми стандартами.</w:t>
      </w:r>
    </w:p>
    <w:p w:rsidR="00000000" w:rsidRDefault="00DD4557">
      <w:bookmarkStart w:id="64" w:name="sub_12053"/>
      <w:r>
        <w:t xml:space="preserve">11.1.3. Копии актов выпуска молоди рыб в водоемы для искусственного выращивания в соответствии с </w:t>
      </w:r>
      <w:hyperlink r:id="rId71" w:history="1">
        <w:r>
          <w:rPr>
            <w:rStyle w:val="a4"/>
          </w:rPr>
          <w:t>пунктом 5 статьи 12</w:t>
        </w:r>
      </w:hyperlink>
      <w:r>
        <w:t xml:space="preserve"> Фе</w:t>
      </w:r>
      <w:r>
        <w:t>дерального закона от 02.07.2013 N 148-ФЗ "Об аквакультуре (рыбоводстве) и о внесении изменений в отдельные законодательные акты Российской Федерации" (при осуществлении пастбищной аквакультуры).</w:t>
      </w:r>
    </w:p>
    <w:p w:rsidR="00000000" w:rsidRDefault="00DD4557">
      <w:bookmarkStart w:id="65" w:name="sub_12054"/>
      <w:bookmarkEnd w:id="64"/>
      <w:r>
        <w:lastRenderedPageBreak/>
        <w:t>11.1.4. Копии документов, подтверждающих пр</w:t>
      </w:r>
      <w:r>
        <w:t>иобретение кормов для производства искусственно выращенной пищевой рыбы из расчета расхода 1 кг специализированных кормов на 1 кг искусственно выращенной пищевой рыбы:</w:t>
      </w:r>
    </w:p>
    <w:bookmarkEnd w:id="65"/>
    <w:p w:rsidR="00000000" w:rsidRDefault="00DD4557">
      <w:r>
        <w:t>- договоры купли-продажи, договоры поставки, договоры комиссии, договоры оказания услуг либо счета;</w:t>
      </w:r>
    </w:p>
    <w:p w:rsidR="00000000" w:rsidRDefault="00DD4557">
      <w:r>
        <w:t>- платежные документы (платежные поручения с отметкой банка об исполнении и датой списания со счета денежных средств или чеки контрольно-кассовой техники, с</w:t>
      </w:r>
      <w:r>
        <w:t xml:space="preserve">одержащие, в соответствии с </w:t>
      </w:r>
      <w:hyperlink r:id="rId72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техники при осуществлении расчетов в Российской Феде</w:t>
      </w:r>
      <w:r>
        <w:t>рации", наименование покупателя (наименование организации, фамилия,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фактически произведен</w:t>
      </w:r>
      <w:r>
        <w:t>ных затратах);</w:t>
      </w:r>
    </w:p>
    <w:p w:rsidR="00000000" w:rsidRDefault="00DD4557">
      <w:r>
        <w:t xml:space="preserve">- товарные накладные соответствующих унифицированных форм и (или) иные документы, предусмотренные </w:t>
      </w:r>
      <w:hyperlink r:id="rId7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учете, федерал</w:t>
      </w:r>
      <w:r>
        <w:t>ьными и (или) отраслевыми стандартами).</w:t>
      </w:r>
    </w:p>
    <w:p w:rsidR="00000000" w:rsidRDefault="00DD4557">
      <w:bookmarkStart w:id="66" w:name="sub_12055"/>
      <w:r>
        <w:t>11.1.5. Копии документов, подтверждающих реализацию искусственно выращенной пищевой рыбы:</w:t>
      </w:r>
    </w:p>
    <w:bookmarkEnd w:id="66"/>
    <w:p w:rsidR="00000000" w:rsidRDefault="00DD4557">
      <w:r>
        <w:t>- договоры купли-продажи, договоры поставки, договоры комиссии, договоры оказания услуг либо счета (если сто</w:t>
      </w:r>
      <w:r>
        <w:t>роной сделки является юридическое лицо или индивидуальный предприниматель);</w:t>
      </w:r>
    </w:p>
    <w:p w:rsidR="00000000" w:rsidRDefault="00DD4557">
      <w:r>
        <w:t>- платежные документы (платежные поручения с отметкой банка об исполнении и датой списания со счета денежных средств или чеки контрольно-кассовой техники, содержащие, в случаях, ес</w:t>
      </w:r>
      <w:r>
        <w:t xml:space="preserve">ли покупателем является юридическое лицо или индивидуальный предприниматель, в соответствии с </w:t>
      </w:r>
      <w:hyperlink r:id="rId74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</w:t>
      </w:r>
      <w:r>
        <w:t>льно-кассовой техники при осуществлении расчетов в Российской Федерации", наименование покупателя (наименование организации, фамилия, имя, отчество (при наличии) индивидуального предпринимателя), идентификационный номер налогоплательщика покупателя, или бл</w:t>
      </w:r>
      <w:r>
        <w:t>анки строгой отчетности, свидетельствующие о фактически произведенных затратах);</w:t>
      </w:r>
    </w:p>
    <w:p w:rsidR="00000000" w:rsidRDefault="00DD4557">
      <w:r>
        <w:t xml:space="preserve">- товарные накладные соответствующих унифицированных форм и (или) иные документы, предусмотренные </w:t>
      </w:r>
      <w:hyperlink r:id="rId75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Российской Федерации о бухгалтерском учете, федеральными и (или) отраслевыми стандартами (если стороной сделки является юридическое лицо или индивидуальный предприниматель);</w:t>
      </w:r>
    </w:p>
    <w:p w:rsidR="00000000" w:rsidRDefault="00DD4557">
      <w:r>
        <w:t xml:space="preserve">- ветеринарные сопроводительные документы в соответствии с </w:t>
      </w:r>
      <w:hyperlink r:id="rId76" w:history="1">
        <w:r>
          <w:rPr>
            <w:rStyle w:val="a4"/>
          </w:rPr>
          <w:t>Приказом</w:t>
        </w:r>
      </w:hyperlink>
      <w:r>
        <w:t xml:space="preserve"> N 862 на реализованную искусственно выращенную пищевую рыбу или реестр ветеринарных сопроводительных документов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</w:t>
      </w:r>
      <w:r>
        <w:t xml:space="preserve">у порядку (предоставляются при наличии обязательных требований, установленных </w:t>
      </w:r>
      <w:hyperlink r:id="rId77" w:history="1">
        <w:r>
          <w:rPr>
            <w:rStyle w:val="a4"/>
          </w:rPr>
          <w:t>ветеринарным законодательством</w:t>
        </w:r>
      </w:hyperlink>
      <w:r>
        <w:t xml:space="preserve">, об обязательном сопровождении ветеринарными документами соответствующих </w:t>
      </w:r>
      <w:r>
        <w:t>видов продукции).</w:t>
      </w:r>
    </w:p>
    <w:p w:rsidR="00000000" w:rsidRDefault="00DD4557">
      <w:bookmarkStart w:id="67" w:name="sub_12056"/>
      <w:r>
        <w:t>11.1.6. Копии документов, подтверждающих фактически произведенные затраты, связанные с реализацией искусственно выращенной пищевой рыбы (осетровые, сиговые) собственного производства:</w:t>
      </w:r>
    </w:p>
    <w:bookmarkEnd w:id="67"/>
    <w:p w:rsidR="00000000" w:rsidRDefault="00DD4557">
      <w:r>
        <w:t>- документы, являющиеся основанием о</w:t>
      </w:r>
      <w:r>
        <w:t>существления оплаты: договоры, счета, иные документы, указанные в платежных документах, товарной накладной или универсальном передаточном документе в качестве основания для оплаты (в случае их составления);</w:t>
      </w:r>
    </w:p>
    <w:p w:rsidR="00000000" w:rsidRDefault="00DD4557">
      <w:r>
        <w:t>- платежные документы (платежные поручения с отме</w:t>
      </w:r>
      <w:r>
        <w:t xml:space="preserve">ткой банка об исполнении и датой списания со счета денежных средств или чеки контрольно-кассовой техники, содержащие, в соответствии с </w:t>
      </w:r>
      <w:hyperlink r:id="rId78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</w:t>
      </w:r>
      <w:r>
        <w:t>т 22.05.2003 N 54-ФЗ "О применении контрольно-кассовой техники при осуществлении расчетов в Российской Федерации", наименование покупателя (наименование организации, фамилия, имя, отчество (при наличии) индивидуального предпринимателя), идентификационный н</w:t>
      </w:r>
      <w:r>
        <w:t xml:space="preserve">омер налогоплательщика покупателя, </w:t>
      </w:r>
      <w:r>
        <w:lastRenderedPageBreak/>
        <w:t>или бланки строгой отчетности, свидетельствующие о фактически произведенных затратах);</w:t>
      </w:r>
    </w:p>
    <w:p w:rsidR="00000000" w:rsidRDefault="00DD4557">
      <w:r>
        <w:t>- документы, подтверждающие поставку (приемку) товара, выполнение работ (оказание услуг), подписанные сторонами сделки: товарная накла</w:t>
      </w:r>
      <w:r>
        <w:t xml:space="preserve">дная или универсальный передаточный документ соответствующих унифицированных форм, или акт выполненных работ (оказанных услуг), или иные документы, предусмотренные </w:t>
      </w:r>
      <w:hyperlink r:id="rId7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учете, федеральными и (или) отраслевыми стандартами;</w:t>
      </w:r>
    </w:p>
    <w:p w:rsidR="00000000" w:rsidRDefault="00DD4557">
      <w:r>
        <w:t>- при возмещении затрат на оплату труда и другие выплаты, причитающиеся работникам - документы, подтверждающие произведенные затраты на выплату заработной платы и др</w:t>
      </w:r>
      <w:r>
        <w:t xml:space="preserve">угих выплат, причитающихся работникам: ведомости начисления и выплаты заработной платы (расчетные, платежные, расчетно-платежные ведомости); расходные кассовые ордера (при выплате заработной платы, других выплат наличными деньгами); платёжные поручения на </w:t>
      </w:r>
      <w:r>
        <w:t>перечисление (выплату) заработной платы, других выплат в банк; документы, подтверждающие перечисление заработной платы, других выплат работникам;</w:t>
      </w:r>
    </w:p>
    <w:p w:rsidR="00000000" w:rsidRDefault="00DD4557">
      <w:r>
        <w:t>- при возмещении затрат на услуги (работы) по техническому обслуживанию и ремонту наземных транспортных средст</w:t>
      </w:r>
      <w:r>
        <w:t>в - свидетельство о регистрации транспортного средства.</w:t>
      </w:r>
    </w:p>
    <w:p w:rsidR="00000000" w:rsidRDefault="00DD4557">
      <w:bookmarkStart w:id="68" w:name="sub_12057"/>
      <w:r>
        <w:t>11.1.7. Копия доверенности или иного документа, подтверждающего полномочия представителя на осуществление действий от имени участника отбора (в случае подачи заявки уполномоченным лицом).</w:t>
      </w:r>
    </w:p>
    <w:p w:rsidR="00000000" w:rsidRDefault="00DD4557">
      <w:bookmarkStart w:id="69" w:name="sub_12058"/>
      <w:bookmarkEnd w:id="68"/>
      <w:r>
        <w:t>11.2. Для участников отбора, осуществляющих деятельность по реализации пищевой рыбной продукции собственного производства:</w:t>
      </w:r>
    </w:p>
    <w:p w:rsidR="00000000" w:rsidRDefault="00DD4557">
      <w:bookmarkStart w:id="70" w:name="sub_12059"/>
      <w:bookmarkEnd w:id="69"/>
      <w:r>
        <w:t xml:space="preserve">11.2.1. Справка-расчет субсидии на реализацию пищевой рыбной продукции собственного производства, с </w:t>
      </w:r>
      <w:r>
        <w:t xml:space="preserve">приложением таблицы сырья и реализованной продукции собственного производства за отчетный период по форме, установленной </w:t>
      </w:r>
      <w:hyperlink w:anchor="sub_1200" w:history="1">
        <w:r>
          <w:rPr>
            <w:rStyle w:val="a4"/>
          </w:rPr>
          <w:t>приложением 2</w:t>
        </w:r>
      </w:hyperlink>
      <w:r>
        <w:t xml:space="preserve"> к настоящему порядку.</w:t>
      </w:r>
    </w:p>
    <w:p w:rsidR="00000000" w:rsidRDefault="00DD4557">
      <w:bookmarkStart w:id="71" w:name="sub_12060"/>
      <w:bookmarkEnd w:id="70"/>
      <w:r>
        <w:t>11.2.2. Копии деклараций о соответствии (сертификат соо</w:t>
      </w:r>
      <w:r>
        <w:t>тветствия) на пищевую рыбную продукцию (предоставляются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продукции).</w:t>
      </w:r>
    </w:p>
    <w:p w:rsidR="00000000" w:rsidRDefault="00DD4557">
      <w:bookmarkStart w:id="72" w:name="sub_12061"/>
      <w:bookmarkEnd w:id="71"/>
      <w:r>
        <w:t>11.2.3. Копия документа, подтверждающего наличие на праве собственности или аренды объекта (объектов) для производства рыбной продукции, соответствующего санитарно-эпидемиологическим нормам (в случае, если права на объект не зарегистрированы в Едином госу</w:t>
      </w:r>
      <w:r>
        <w:t>дарственном реестре недвижимости).</w:t>
      </w:r>
    </w:p>
    <w:p w:rsidR="00000000" w:rsidRDefault="00DD4557">
      <w:bookmarkStart w:id="73" w:name="sub_12062"/>
      <w:bookmarkEnd w:id="72"/>
      <w:r>
        <w:t>11.2.4. Копия документа, подтверждающего соответствие санитарно-эпидемиологическим требованиям объекта для производства рыбной продукции, выданного Федеральной службой по надзору в сфере защиты прав потр</w:t>
      </w:r>
      <w:r>
        <w:t>ебителей и благополучия человека.</w:t>
      </w:r>
    </w:p>
    <w:p w:rsidR="00000000" w:rsidRDefault="00DD4557">
      <w:bookmarkStart w:id="74" w:name="sub_12063"/>
      <w:bookmarkEnd w:id="73"/>
      <w:r>
        <w:t>11.2.5. Копии документов, подтверждающих приобретение и (или) собственный вылов, добычу сырья для производства пищевой рыбной продукции:</w:t>
      </w:r>
    </w:p>
    <w:bookmarkEnd w:id="74"/>
    <w:p w:rsidR="00000000" w:rsidRDefault="00DD4557">
      <w:r>
        <w:t>- договоры купли-продажи, договоры поставки договоры комис</w:t>
      </w:r>
      <w:r>
        <w:t>сии, договоры оказания услуг либо счета;</w:t>
      </w:r>
    </w:p>
    <w:p w:rsidR="00000000" w:rsidRDefault="00DD4557">
      <w:r>
        <w:t xml:space="preserve">- платежные документы (платежные поручения с отметкой банка об исполнении и датой списания со счета денежных средств или чеки контрольно-кассовой техники, содержащие, в соответствии с </w:t>
      </w:r>
      <w:hyperlink r:id="rId80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техники при осуществлении расчетов в Российской Федерации", наименование покупателя (наименование организации, </w:t>
      </w:r>
      <w:r>
        <w:t>фамилия,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фактически произведенных затратах);</w:t>
      </w:r>
    </w:p>
    <w:p w:rsidR="00000000" w:rsidRDefault="00DD4557">
      <w:r>
        <w:t>- товарные накладные соответствующих унифици</w:t>
      </w:r>
      <w:r>
        <w:t xml:space="preserve">рованных форм и (или) иные документы, предусмотренные </w:t>
      </w:r>
      <w:hyperlink r:id="rId8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учете, федеральными и (или) отраслевыми стандартами;</w:t>
      </w:r>
    </w:p>
    <w:p w:rsidR="00000000" w:rsidRDefault="00DD4557">
      <w:r>
        <w:t>- документы, подтвер</w:t>
      </w:r>
      <w:r>
        <w:t>ждающие собственный вылов, добычу сырья;</w:t>
      </w:r>
    </w:p>
    <w:p w:rsidR="00000000" w:rsidRDefault="00DD4557">
      <w:r>
        <w:t xml:space="preserve">- ветеринарные сопроводительные документы в соответствии с </w:t>
      </w:r>
      <w:hyperlink r:id="rId82" w:history="1">
        <w:r>
          <w:rPr>
            <w:rStyle w:val="a4"/>
          </w:rPr>
          <w:t>Приказом</w:t>
        </w:r>
      </w:hyperlink>
      <w:r>
        <w:t xml:space="preserve"> N 862 на </w:t>
      </w:r>
      <w:r>
        <w:lastRenderedPageBreak/>
        <w:t>приобретенное, выловленное сырье для производства пищевой рыбно</w:t>
      </w:r>
      <w:r>
        <w:t xml:space="preserve">й продукции или реестр ветеринарных сопроводительных документов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 порядку (предоставляются при наличии обязательных требований, установленных </w:t>
      </w:r>
      <w:hyperlink r:id="rId83" w:history="1">
        <w:r>
          <w:rPr>
            <w:rStyle w:val="a4"/>
          </w:rPr>
          <w:t>ветеринарным законодательством</w:t>
        </w:r>
      </w:hyperlink>
      <w:r>
        <w:t>, об обязательном сопровождении ветеринарными документами соответствующих видов продукции).</w:t>
      </w:r>
    </w:p>
    <w:p w:rsidR="00000000" w:rsidRDefault="00DD4557">
      <w:bookmarkStart w:id="75" w:name="sub_12064"/>
      <w:r>
        <w:t>11.2.6. Копии документов, подтверждающих реализацию пищевой рыбной продукции собственного произво</w:t>
      </w:r>
      <w:r>
        <w:t>дства:</w:t>
      </w:r>
    </w:p>
    <w:bookmarkEnd w:id="75"/>
    <w:p w:rsidR="00000000" w:rsidRDefault="00DD4557">
      <w:r>
        <w:t>- договоры купли-продажи, договоры поставки, договоры комиссии, договоры оказания услуг либо счета (если стороной сделки является юридическое лицо или индивидуальный предприниматель);</w:t>
      </w:r>
    </w:p>
    <w:p w:rsidR="00000000" w:rsidRDefault="00DD4557">
      <w:r>
        <w:t>- платежные документы (платежные поручения с отметкой ба</w:t>
      </w:r>
      <w:r>
        <w:t xml:space="preserve">нка об исполнении и датой списания со счета денежных средств или чеки контрольно-кассовой техники, содержащие, в случаях, если покупателем является юридическое лицо или индивидуальный предприниматель, в соответствии с </w:t>
      </w:r>
      <w:hyperlink r:id="rId84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22.05.2003 N 54-ФЗ "О применении контрольно-кассовой техники при осуществлении расчетов в Российской Федерации", наименование покупателя (наименование организации, фамилия</w:t>
      </w:r>
      <w:r>
        <w:t>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фактически произведенных затратах);</w:t>
      </w:r>
    </w:p>
    <w:p w:rsidR="00000000" w:rsidRDefault="00DD4557">
      <w:r>
        <w:t xml:space="preserve">- товарные накладные соответствующих унифицированных форм и (или) иные документы, предусмотренные </w:t>
      </w:r>
      <w:hyperlink r:id="rId8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бухгалтерском учете, федеральными и (или) о</w:t>
      </w:r>
      <w:r>
        <w:t>траслевыми стандартами (если стороной сделки является юридическое лицо или индивидуальный предприниматель);</w:t>
      </w:r>
    </w:p>
    <w:p w:rsidR="00000000" w:rsidRDefault="00DD4557">
      <w:r>
        <w:t xml:space="preserve">- ветеринарные сопроводительные документы в соответствии с </w:t>
      </w:r>
      <w:hyperlink r:id="rId86" w:history="1">
        <w:r>
          <w:rPr>
            <w:rStyle w:val="a4"/>
          </w:rPr>
          <w:t>Приказом</w:t>
        </w:r>
      </w:hyperlink>
      <w:r>
        <w:t xml:space="preserve"> N 862</w:t>
      </w:r>
      <w:r>
        <w:t xml:space="preserve"> на реализованную пищевую рыбную продукцию или реестр ветеринарных сопроводительных документов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 порядку (предоставляются при наличии обязательных требований, установленных </w:t>
      </w:r>
      <w:hyperlink r:id="rId87" w:history="1">
        <w:r>
          <w:rPr>
            <w:rStyle w:val="a4"/>
          </w:rPr>
          <w:t>ветеринарным законодательством</w:t>
        </w:r>
      </w:hyperlink>
      <w:r>
        <w:t>, об обязательном сопровождении ветеринарными документами соответствующих видов продукции).</w:t>
      </w:r>
    </w:p>
    <w:p w:rsidR="00000000" w:rsidRDefault="00DD4557">
      <w:bookmarkStart w:id="76" w:name="sub_12065"/>
      <w:r>
        <w:t xml:space="preserve">11.2.7. Копии документов, подтверждающих фактически произведенные </w:t>
      </w:r>
      <w:r>
        <w:t>затраты, связанные с реализацией пищевой рыбной продукции (рыба филе, разделанная рыба, рыба соленая, рыбы копченая, сушено-вяленая, кулинария, рыбные консервы в жестяной банке) собственного производства:</w:t>
      </w:r>
    </w:p>
    <w:bookmarkEnd w:id="76"/>
    <w:p w:rsidR="00000000" w:rsidRDefault="00DD4557">
      <w:r>
        <w:t>- документы, являющиеся основанием осущест</w:t>
      </w:r>
      <w:r>
        <w:t>вления оплаты: договоры, счета, иные документы, указанные в платежных документах, товарной накладной или универсальном передаточном документе в качестве основания для оплаты (в случае их составления);</w:t>
      </w:r>
    </w:p>
    <w:p w:rsidR="00000000" w:rsidRDefault="00DD4557">
      <w:r>
        <w:t>- платежные документы (платежные поручения с отметкой б</w:t>
      </w:r>
      <w:r>
        <w:t xml:space="preserve">анка об исполнении и датой списания со счета денежных средств или чеки контрольно-кассовой техники, содержащие, в соответствии с </w:t>
      </w:r>
      <w:hyperlink r:id="rId88" w:history="1">
        <w:r>
          <w:rPr>
            <w:rStyle w:val="a4"/>
          </w:rPr>
          <w:t>пунктом 6.1 статьи 4.7</w:t>
        </w:r>
      </w:hyperlink>
      <w:r>
        <w:t xml:space="preserve"> Федерального закона от 22.0</w:t>
      </w:r>
      <w:r>
        <w:t>5.2003 N 54-ФЗ "О применении контрольно-кассовой техники при осуществлении расчетов в Российской Федерации", наименование покупателя (наименование организации, фамилия, имя, отчество (при наличии) индивидуального предпринимателя), идентификационный номер н</w:t>
      </w:r>
      <w:r>
        <w:t>алогоплательщика покупателя, или бланки строгой отчетности, свидетельствующие о фактически произведенных затратах);</w:t>
      </w:r>
    </w:p>
    <w:p w:rsidR="00000000" w:rsidRDefault="00DD4557">
      <w:r>
        <w:t>- документы, подтверждающие поставку (приемку) товара, выполнение работ (оказание услуг), подписанные сторонами сделки: товарная накладная и</w:t>
      </w:r>
      <w:r>
        <w:t xml:space="preserve">ли универсальный передаточный документ соответствующих унифицированных форм, или акт выполненных работ (оказанных услуг), или иные документы, предусмотренные </w:t>
      </w:r>
      <w:hyperlink r:id="rId89" w:history="1">
        <w:r>
          <w:rPr>
            <w:rStyle w:val="a4"/>
          </w:rPr>
          <w:t>законодательством</w:t>
        </w:r>
      </w:hyperlink>
      <w:r>
        <w:t xml:space="preserve"> Россий</w:t>
      </w:r>
      <w:r>
        <w:t>ской Федерации о бухгалтерском учете, федеральными и (или) отраслевыми стандартами;</w:t>
      </w:r>
    </w:p>
    <w:p w:rsidR="00000000" w:rsidRDefault="00DD4557">
      <w:r>
        <w:t xml:space="preserve">- при возмещении затрат на приобретение сырья - ветеринарные сопроводительные документы в соответствии с </w:t>
      </w:r>
      <w:hyperlink r:id="rId90" w:history="1">
        <w:r>
          <w:rPr>
            <w:rStyle w:val="a4"/>
          </w:rPr>
          <w:t>Приказом</w:t>
        </w:r>
      </w:hyperlink>
      <w:r>
        <w:t xml:space="preserve"> N 862 на приобретенное сырье для производства пищевой рыбной продукции или реестр ветеринарных сопроводительных документов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 порядку (предоставляются при наличии обязатель</w:t>
      </w:r>
      <w:r>
        <w:t xml:space="preserve">ных требований, </w:t>
      </w:r>
      <w:r>
        <w:lastRenderedPageBreak/>
        <w:t xml:space="preserve">установленных </w:t>
      </w:r>
      <w:hyperlink r:id="rId91" w:history="1">
        <w:r>
          <w:rPr>
            <w:rStyle w:val="a4"/>
          </w:rPr>
          <w:t>ветеринарным законодательством</w:t>
        </w:r>
      </w:hyperlink>
      <w:r>
        <w:t>, об обязательном сопровождении ветеринарными документами соответствующих видов продукции);</w:t>
      </w:r>
    </w:p>
    <w:p w:rsidR="00000000" w:rsidRDefault="00DD4557">
      <w:r>
        <w:t>- при возмещении затрат на опл</w:t>
      </w:r>
      <w:r>
        <w:t>ату труда и другие выплаты, причитающиеся работникам - документы, подтверждающие произведенные затраты на выплату заработной платы и других выплат, причитающихся работникам: ведомости начисления и выплаты заработной платы (расчетные, платежные, расчетно-пл</w:t>
      </w:r>
      <w:r>
        <w:t>атежные ведомости); расходные кассовые ордера (при выплате заработной платы, других выплат наличными деньгами); платёжные поручения на перечисление (выплату) заработной платы, других выплат в банк, документы, подтверждающие перечисление заработной платы, д</w:t>
      </w:r>
      <w:r>
        <w:t>ругих выплат работникам;</w:t>
      </w:r>
    </w:p>
    <w:p w:rsidR="00000000" w:rsidRDefault="00DD4557">
      <w:r>
        <w:t>- при возмещении затрат на услуги (работы) по техническому обслуживанию и ремонту наземных транспортных средств - свидетельство о регистрации транспортного средства.</w:t>
      </w:r>
    </w:p>
    <w:p w:rsidR="00000000" w:rsidRDefault="00DD4557">
      <w:bookmarkStart w:id="77" w:name="sub_12066"/>
      <w:r>
        <w:t>11.2.8. Копия доверенности или иного документа, подтверж</w:t>
      </w:r>
      <w:r>
        <w:t>дающего полномочия представителя на осуществление действий от имени участника отбора (в случае подачи заявки уполномоченным лицом).</w:t>
      </w:r>
    </w:p>
    <w:p w:rsidR="00000000" w:rsidRDefault="00DD4557">
      <w:bookmarkStart w:id="78" w:name="sub_1212"/>
      <w:bookmarkEnd w:id="77"/>
      <w:r>
        <w:t>12. Не допускается требовать от участника отбора представления документов и информации в целях подтверждени</w:t>
      </w:r>
      <w:r>
        <w:t>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</w:t>
      </w:r>
      <w:r>
        <w:t>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000000" w:rsidRDefault="00DD4557">
      <w:bookmarkStart w:id="79" w:name="sub_1213"/>
      <w:bookmarkEnd w:id="78"/>
      <w:r>
        <w:t>13. Датой и временем представления участником отбора заявки считаются дата и время под</w:t>
      </w:r>
      <w:r>
        <w:t>писания участником отбора указанной заявки с присвоением ей регистрационного номера в системе "Электронный бюджет".</w:t>
      </w:r>
    </w:p>
    <w:p w:rsidR="00000000" w:rsidRDefault="00DD4557">
      <w:bookmarkStart w:id="80" w:name="sub_1214"/>
      <w:bookmarkEnd w:id="79"/>
      <w:r>
        <w:t>14. Внесение изменений в заявку возможно до дня окончания срока приема заявок после формирования участником отбора получател</w:t>
      </w:r>
      <w:r>
        <w:t>ей субсидий в электронной форме уведомления об отзыве заявки и последующего формирования новой заявки, а также на этапе рассмотрения заявки в случае возврата заявки на доработку.</w:t>
      </w:r>
    </w:p>
    <w:p w:rsidR="00000000" w:rsidRDefault="00DD4557">
      <w:bookmarkStart w:id="81" w:name="sub_1215"/>
      <w:bookmarkEnd w:id="80"/>
      <w:r>
        <w:t>15. Отзыв заявки возможен в любое время до формирования прото</w:t>
      </w:r>
      <w:r>
        <w:t>кола подведения итогов отбора получателей субсидии.</w:t>
      </w:r>
    </w:p>
    <w:p w:rsidR="00000000" w:rsidRDefault="00DD4557">
      <w:bookmarkStart w:id="82" w:name="sub_1216"/>
      <w:bookmarkEnd w:id="81"/>
      <w:r>
        <w:t>16. Внесение изменений в заявку или отзыв заявки осуществляется участником отбора в системе "Электронный бюджет" в порядке, аналогичном порядку формирования заявки участником отбора, указа</w:t>
      </w:r>
      <w:r>
        <w:t xml:space="preserve">нному в </w:t>
      </w:r>
      <w:hyperlink w:anchor="sub_1210" w:history="1">
        <w:r>
          <w:rPr>
            <w:rStyle w:val="a4"/>
          </w:rPr>
          <w:t>пункте 10</w:t>
        </w:r>
      </w:hyperlink>
      <w:r>
        <w:t xml:space="preserve"> настоящего раздела.</w:t>
      </w:r>
    </w:p>
    <w:p w:rsidR="00000000" w:rsidRDefault="00DD4557">
      <w:bookmarkStart w:id="83" w:name="sub_1217"/>
      <w:bookmarkEnd w:id="82"/>
      <w:r>
        <w:t>17.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</w:t>
      </w:r>
      <w:r>
        <w:t>я доступ Уполномоченному органу к поданным участниками отбора получателей субсидий заявкам для их рассмотрения.</w:t>
      </w:r>
    </w:p>
    <w:p w:rsidR="00000000" w:rsidRDefault="00DD4557">
      <w:bookmarkStart w:id="84" w:name="sub_1218"/>
      <w:bookmarkEnd w:id="83"/>
      <w:r>
        <w:t xml:space="preserve">18. Протокол вскрытия заявок формируется на </w:t>
      </w:r>
      <w:hyperlink r:id="rId92" w:history="1">
        <w:r>
          <w:rPr>
            <w:rStyle w:val="a4"/>
          </w:rPr>
          <w:t>едином порт</w:t>
        </w:r>
        <w:r>
          <w:rPr>
            <w:rStyle w:val="a4"/>
          </w:rPr>
          <w:t>але</w:t>
        </w:r>
      </w:hyperlink>
      <w:r>
        <w:t xml:space="preserve"> автоматически и подписывается усиленной </w:t>
      </w:r>
      <w:hyperlink r:id="rId9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</w:t>
      </w:r>
      <w:r>
        <w:t>лномоченного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000000" w:rsidRDefault="00DD4557">
      <w:bookmarkStart w:id="85" w:name="sub_1219"/>
      <w:bookmarkEnd w:id="84"/>
      <w:r>
        <w:t>19. Уполномоченный орган в срок не более 25-и рабочих дней со дня, следующего за дне</w:t>
      </w:r>
      <w:r>
        <w:t>м окончания срока приема заявок, осуществляет их рассмотрение на предмет соответствия участника отбора и представленных документов требованиям, установленным настоящим порядком и объявлением о проведении отбора, комплектности представленных документов, соб</w:t>
      </w:r>
      <w:r>
        <w:t>людения сроков представления, соответствия условиям предоставления субсидии, наличия оснований для отклонения заявок.</w:t>
      </w:r>
    </w:p>
    <w:p w:rsidR="00000000" w:rsidRDefault="00DD4557">
      <w:bookmarkStart w:id="86" w:name="sub_1220"/>
      <w:bookmarkEnd w:id="85"/>
      <w:r>
        <w:t>20. Проверка участника отбора на соответствие требованиям настоящего порядка осуществляется Уполномоченным органом путем а</w:t>
      </w:r>
      <w:r>
        <w:t xml:space="preserve">нализа и проверки представленных документов и информации, анализа информации, размещенной в форме открытых данных на официальных </w:t>
      </w:r>
      <w:r>
        <w:lastRenderedPageBreak/>
        <w:t>сайтах органов исполнительной власти в информационно-телекоммуникационной сети "Интернет" и в государственных информационных си</w:t>
      </w:r>
      <w:r>
        <w:t>стемах, направления запросов в государственные органы, органы местного самоуправления, хозяйствующим субъектам, а также используя формы проверки, не противоречащие законодательству Российской Федерации.</w:t>
      </w:r>
    </w:p>
    <w:p w:rsidR="00000000" w:rsidRDefault="00DD4557">
      <w:bookmarkStart w:id="87" w:name="sub_1221"/>
      <w:bookmarkEnd w:id="86"/>
      <w:r>
        <w:t>21. Уполномоченный орган в целях пров</w:t>
      </w:r>
      <w:r>
        <w:t>ерки участника отбора:</w:t>
      </w:r>
    </w:p>
    <w:bookmarkEnd w:id="87"/>
    <w:p w:rsidR="00000000" w:rsidRDefault="00DD4557">
      <w:r>
        <w:t>- запрашивает информацию об отсутствии просроченной задолженности по возврату в бюджет города Сургута субсидий, бюджетных инвестиций, предоставленных в том числе в соответствии с иными правовыми актами, и иной просроченной (н</w:t>
      </w:r>
      <w:r>
        <w:t>еурегулированной) задолженности по денежным обязательствам перед бюджетом города Сургута (в департаменте архитектуры и градостроительства Администрации города, управлении бюджетного учета и отчетности Администрации города, департаменте образования Админист</w:t>
      </w:r>
      <w:r>
        <w:t>рации города, департаменте имущественных и земельных отношений Администрации города);</w:t>
      </w:r>
    </w:p>
    <w:p w:rsidR="00000000" w:rsidRDefault="00DD4557">
      <w:r>
        <w:t xml:space="preserve">- в целях проверки соответствия участника отбора требованию, установленному </w:t>
      </w:r>
      <w:hyperlink w:anchor="sub_12045" w:history="1">
        <w:r>
          <w:rPr>
            <w:rStyle w:val="a4"/>
          </w:rPr>
          <w:t>подпунктом 8.9 пункта 8</w:t>
        </w:r>
      </w:hyperlink>
      <w:r>
        <w:t xml:space="preserve"> настоящего раздела, получает сведения из Ед</w:t>
      </w:r>
      <w:r>
        <w:t>иного реестра субъектов малого и среднего предпринимательства - получателей поддержки; в случае наличия в Едином реестре информации о предоставлении финансовой поддержки иными муниципальными образованиями Ханты-Мансийского автономного округа - Югры, запраш</w:t>
      </w:r>
      <w:r>
        <w:t>ивает информацию о получении (неполучении) субсидии участником отбора на цели, установленные настоящим порядком, из бюджетов соответствующих муниципальных образований;</w:t>
      </w:r>
    </w:p>
    <w:p w:rsidR="00000000" w:rsidRDefault="00DD4557">
      <w:r>
        <w:t>- в случае обращения за получением субсидии участников отбора, осуществляющих деятельнос</w:t>
      </w:r>
      <w:r>
        <w:t>ть либо состоящих на налоговом учете на территории других муниципальных образований Ханты-Мансийского автономного округа - Югры, запрашивает информацию о получении (неполучении) субсидии участником отбора на цели, установленные настоящим порядком, из бюдже</w:t>
      </w:r>
      <w:r>
        <w:t>тов соответствующих муниципальных образований;</w:t>
      </w:r>
    </w:p>
    <w:p w:rsidR="00000000" w:rsidRDefault="00DD4557">
      <w:r>
        <w:t xml:space="preserve">- получает выписку из Единого государственного реестра юридических лиц или Единого государственного реестра индивидуальных предпринимателей, размещенную в открытом доступе в информационно-телекоммуникационной </w:t>
      </w:r>
      <w:r>
        <w:t>сети "Интернет" по адресу: https:</w:t>
      </w:r>
      <w:hyperlink r:id="rId94" w:history="1">
        <w:r>
          <w:rPr>
            <w:rStyle w:val="a4"/>
          </w:rPr>
          <w:t>//egrul.nalog.ru/</w:t>
        </w:r>
      </w:hyperlink>
      <w:r>
        <w:t>;</w:t>
      </w:r>
    </w:p>
    <w:p w:rsidR="00000000" w:rsidRDefault="00DD4557">
      <w:r>
        <w:t>- направляет запросы в структурные подразделения Администрации города, осуществляющие предоставление субсидий в сфере деятельнос</w:t>
      </w:r>
      <w:r>
        <w:t>ти участника отбора (при наличии таких случаев предоставления субсидии), для подтверждения отсутствия выплат средств из бюджета города Сургута на основании иных муниципальных правовых актов на цели, установленные настоящим порядком;</w:t>
      </w:r>
    </w:p>
    <w:p w:rsidR="00000000" w:rsidRDefault="00DD4557">
      <w:r>
        <w:t>- получает выписку из Е</w:t>
      </w:r>
      <w:r>
        <w:t>диного государственного реестра недвижимости о правах участника отбора на имеющиеся у него объекты недвижимости, для производства определенных видов рыбной продукции, сведения о которых содержатся в заявке, документах и (или) информации, представленных уча</w:t>
      </w:r>
      <w:r>
        <w:t>стником отбора, в Федеральной службе государственной регистрации, кадастра и картографии (в отношении участников отбора, осуществляющих деятельность по реализации пищевой рыбной продукции собственного производства);</w:t>
      </w:r>
    </w:p>
    <w:p w:rsidR="00000000" w:rsidRDefault="00DD4557">
      <w:r>
        <w:t>- в случае предоставления участником отб</w:t>
      </w:r>
      <w:r>
        <w:t>ора реестров ветеринарных сопроводительных документов осуществляет проверку ветеринарных сопроводительных документов посредством Государственной информационной системы в области ветеринарии "Меркурий".</w:t>
      </w:r>
    </w:p>
    <w:p w:rsidR="00000000" w:rsidRDefault="00DD4557">
      <w:bookmarkStart w:id="88" w:name="sub_1222"/>
      <w:r>
        <w:t xml:space="preserve">22. Проверка участника отбора на соответствие </w:t>
      </w:r>
      <w:r>
        <w:t xml:space="preserve">требованиям, установленным </w:t>
      </w:r>
      <w:hyperlink w:anchor="sub_12028" w:history="1">
        <w:r>
          <w:rPr>
            <w:rStyle w:val="a4"/>
          </w:rPr>
          <w:t>подпунктами 7.1 - 7.3</w:t>
        </w:r>
      </w:hyperlink>
      <w:r>
        <w:t xml:space="preserve">, </w:t>
      </w:r>
      <w:hyperlink w:anchor="sub_12032" w:history="1">
        <w:r>
          <w:rPr>
            <w:rStyle w:val="a4"/>
          </w:rPr>
          <w:t>7.5</w:t>
        </w:r>
      </w:hyperlink>
      <w:r>
        <w:t xml:space="preserve">, </w:t>
      </w:r>
      <w:hyperlink w:anchor="sub_12033" w:history="1">
        <w:r>
          <w:rPr>
            <w:rStyle w:val="a4"/>
          </w:rPr>
          <w:t>7.6</w:t>
        </w:r>
      </w:hyperlink>
      <w:r>
        <w:t xml:space="preserve">, </w:t>
      </w:r>
      <w:hyperlink w:anchor="sub_12035" w:history="1">
        <w:r>
          <w:rPr>
            <w:rStyle w:val="a4"/>
          </w:rPr>
          <w:t>7.8</w:t>
        </w:r>
      </w:hyperlink>
      <w:r>
        <w:t xml:space="preserve">, </w:t>
      </w:r>
      <w:hyperlink w:anchor="sub_12036" w:history="1">
        <w:r>
          <w:rPr>
            <w:rStyle w:val="a4"/>
          </w:rPr>
          <w:t>7.9 пункта 7</w:t>
        </w:r>
      </w:hyperlink>
      <w:r>
        <w:t xml:space="preserve"> настоящего раздела осуществляется автоматич</w:t>
      </w:r>
      <w:r>
        <w:t>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bookmarkEnd w:id="88"/>
    <w:p w:rsidR="00000000" w:rsidRDefault="00DD4557">
      <w:r>
        <w:t>Подтверждение соответств</w:t>
      </w:r>
      <w:r>
        <w:t xml:space="preserve">ия участника отбора требованиям, указанным в </w:t>
      </w:r>
      <w:hyperlink w:anchor="sub_1222" w:history="1">
        <w:r>
          <w:rPr>
            <w:rStyle w:val="a4"/>
          </w:rPr>
          <w:t>абзаце первом</w:t>
        </w:r>
      </w:hyperlink>
      <w:r>
        <w:t xml:space="preserve"> настоящего пункта,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</w:t>
      </w:r>
      <w:r>
        <w:t xml:space="preserve">ронном виде участником отбора отметок о соответствии указанным требованиям посредством заполнения </w:t>
      </w:r>
      <w:r>
        <w:lastRenderedPageBreak/>
        <w:t>соответствующих экранных форм веб-интерфейса системы "Электронный бюджет".</w:t>
      </w:r>
    </w:p>
    <w:p w:rsidR="00000000" w:rsidRDefault="00DD4557">
      <w:bookmarkStart w:id="89" w:name="sub_1223"/>
      <w:r>
        <w:t xml:space="preserve">23.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</w:t>
      </w:r>
      <w:r>
        <w:t>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субсидий.</w:t>
      </w:r>
    </w:p>
    <w:bookmarkEnd w:id="89"/>
    <w:p w:rsidR="00000000" w:rsidRDefault="00DD4557">
      <w:r>
        <w:t>В запросе Уполномоченный орган устанавливает</w:t>
      </w:r>
      <w:r>
        <w:t xml:space="preserve"> срок представления участником отбора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:rsidR="00000000" w:rsidRDefault="00DD4557">
      <w:r>
        <w:t>Участник отбора получателей субсидий формирует и пре</w:t>
      </w:r>
      <w:r>
        <w:t>дставляет в систему "Электронный бюджет" запрашиваемую информацию и документы в сроки, установленные соответствующим запросом.</w:t>
      </w:r>
    </w:p>
    <w:p w:rsidR="00000000" w:rsidRDefault="00DD4557">
      <w:bookmarkStart w:id="90" w:name="sub_1224"/>
      <w:r>
        <w:t>24. На стадии рассмотрения заявки Уполномоченный орган может принять решение о возврате заявки на доработку. Решение прин</w:t>
      </w:r>
      <w:r>
        <w:t>имается уполномоченным органом в равной мере ко всем участникам отбора при рассмотрении заявок, в которых выявлены основания для возврата заявки на доработку, и доводится до участников отбора с использованием системы "Электронный бюджет" в течение одного р</w:t>
      </w:r>
      <w:r>
        <w:t>абочего дня со дня его принятия с указанием оснований для возврата заявки, а также положений заявки, нуждающихся в доработке.</w:t>
      </w:r>
    </w:p>
    <w:bookmarkEnd w:id="90"/>
    <w:p w:rsidR="00000000" w:rsidRDefault="00DD4557">
      <w:r>
        <w:t>Участник отбора в течение двух рабочих дней, следующих за днем получения решения о возврате заявки на доработку, вносит из</w:t>
      </w:r>
      <w:r>
        <w:t>менения в заявку в системе "Электронный бюджет" в порядке, аналогичном порядку формирования заявки участником отбора.</w:t>
      </w:r>
    </w:p>
    <w:p w:rsidR="00000000" w:rsidRDefault="00DD4557">
      <w:r>
        <w:t>Основаниями для возврата заявки на доработку являются:</w:t>
      </w:r>
    </w:p>
    <w:p w:rsidR="00000000" w:rsidRDefault="00DD4557">
      <w:r>
        <w:t>- непредставление (представление не в полном объеме) документов, указанных в объявл</w:t>
      </w:r>
      <w:r>
        <w:t>ении о проведении отбора;</w:t>
      </w:r>
    </w:p>
    <w:p w:rsidR="00000000" w:rsidRDefault="00DD4557">
      <w:r>
        <w:t>- незаполнение (частичное заполнение) форм документов;</w:t>
      </w:r>
    </w:p>
    <w:p w:rsidR="00000000" w:rsidRDefault="00DD4557">
      <w:r>
        <w:t>- наличие недостатков технического характера (плохое качество изображения символов, букв и цифр, не позволяющее их прочитать), технических неточностей, несоответствий, допущен</w:t>
      </w:r>
      <w:r>
        <w:t>ных при заполнении заявки и прилагаемых форм;</w:t>
      </w:r>
    </w:p>
    <w:p w:rsidR="00000000" w:rsidRDefault="00DD4557">
      <w:r>
        <w:t>- несоответствие представленных документов и (или) заявки требованиям, установленным в объявлении.</w:t>
      </w:r>
    </w:p>
    <w:p w:rsidR="00000000" w:rsidRDefault="00DD4557">
      <w:bookmarkStart w:id="91" w:name="sub_1225"/>
      <w:r>
        <w:t>25. Основаниями для отклонения заявки на стадии рассмотрения заявки являются:</w:t>
      </w:r>
    </w:p>
    <w:p w:rsidR="00000000" w:rsidRDefault="00DD4557">
      <w:bookmarkStart w:id="92" w:name="sub_12067"/>
      <w:bookmarkEnd w:id="91"/>
      <w:r>
        <w:t>25.1. Не</w:t>
      </w:r>
      <w:r>
        <w:t xml:space="preserve">соответствие участника отбора требованиям, установленным </w:t>
      </w:r>
      <w:hyperlink w:anchor="sub_1027" w:history="1">
        <w:r>
          <w:rPr>
            <w:rStyle w:val="a4"/>
          </w:rPr>
          <w:t>пунктами 7</w:t>
        </w:r>
      </w:hyperlink>
      <w:r>
        <w:t xml:space="preserve">, </w:t>
      </w:r>
      <w:hyperlink w:anchor="sub_1028" w:history="1">
        <w:r>
          <w:rPr>
            <w:rStyle w:val="a4"/>
          </w:rPr>
          <w:t>8</w:t>
        </w:r>
      </w:hyperlink>
      <w:r>
        <w:t xml:space="preserve"> настоящего раздела.</w:t>
      </w:r>
    </w:p>
    <w:p w:rsidR="00000000" w:rsidRDefault="00DD4557">
      <w:bookmarkStart w:id="93" w:name="sub_12068"/>
      <w:bookmarkEnd w:id="92"/>
      <w:r>
        <w:t>25.2. Непредставление (представление не в полном объеме) документов, указанных в объявлении о п</w:t>
      </w:r>
      <w:r>
        <w:t>роведении отбора, предусмотренных настоящим порядком.</w:t>
      </w:r>
    </w:p>
    <w:p w:rsidR="00000000" w:rsidRDefault="00DD4557">
      <w:bookmarkStart w:id="94" w:name="sub_12069"/>
      <w:bookmarkEnd w:id="93"/>
      <w:r>
        <w:t>25.3.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</w:t>
      </w:r>
    </w:p>
    <w:p w:rsidR="00000000" w:rsidRDefault="00DD4557">
      <w:bookmarkStart w:id="95" w:name="sub_12070"/>
      <w:bookmarkEnd w:id="94"/>
      <w:r>
        <w:t>25.4.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000000" w:rsidRDefault="00DD4557">
      <w:bookmarkStart w:id="96" w:name="sub_12071"/>
      <w:bookmarkEnd w:id="95"/>
      <w:r>
        <w:t xml:space="preserve">25.5. Подача участником отбора заявки после даты и </w:t>
      </w:r>
      <w:r>
        <w:t>(или) времени, определенных для подачи заявок.</w:t>
      </w:r>
    </w:p>
    <w:p w:rsidR="00000000" w:rsidRDefault="00DD4557">
      <w:bookmarkStart w:id="97" w:name="sub_12072"/>
      <w:bookmarkEnd w:id="96"/>
      <w:r>
        <w:t xml:space="preserve">25.6. Несоответствие участника отбора категории отбора, установленной </w:t>
      </w:r>
      <w:hyperlink w:anchor="sub_1029" w:history="1">
        <w:r>
          <w:rPr>
            <w:rStyle w:val="a4"/>
          </w:rPr>
          <w:t>пунктом 9</w:t>
        </w:r>
      </w:hyperlink>
      <w:r>
        <w:t xml:space="preserve"> настоящего раздела.</w:t>
      </w:r>
    </w:p>
    <w:p w:rsidR="00000000" w:rsidRDefault="00DD4557">
      <w:bookmarkStart w:id="98" w:name="sub_12073"/>
      <w:bookmarkEnd w:id="97"/>
      <w:r>
        <w:t>25.7. Предъявление объемов реализованной продук</w:t>
      </w:r>
      <w:r>
        <w:t xml:space="preserve">ции, указанной в </w:t>
      </w:r>
      <w:hyperlink w:anchor="sub_1034" w:history="1">
        <w:r>
          <w:rPr>
            <w:rStyle w:val="a4"/>
          </w:rPr>
          <w:t>пункте 4 раздела III</w:t>
        </w:r>
      </w:hyperlink>
      <w:r>
        <w:t xml:space="preserve"> настоящего порядка, субсидия на которую не предоставляется.</w:t>
      </w:r>
    </w:p>
    <w:p w:rsidR="00000000" w:rsidRDefault="00DD4557">
      <w:bookmarkStart w:id="99" w:name="sub_1226"/>
      <w:bookmarkEnd w:id="98"/>
      <w:r>
        <w:t>26. По результатам рассмотрения заявок в отношении каждой заявки Уполномоченный орган готовит проект муниципального</w:t>
      </w:r>
      <w:r>
        <w:t xml:space="preserve"> правового акта Администрации города о предоставлении </w:t>
      </w:r>
      <w:r>
        <w:lastRenderedPageBreak/>
        <w:t>субсидии, который подлежит согласованию структурными подразделениями главного распорядителя бюджетных средств - управлением бюджетного учета и отчетности и правовым управлением на предмет соответствия у</w:t>
      </w:r>
      <w:r>
        <w:t>частника отбора и представленных им документов требованиям настоящего порядка, или проект уведомления об отклонении заявки.</w:t>
      </w:r>
    </w:p>
    <w:p w:rsidR="00000000" w:rsidRDefault="00DD4557">
      <w:bookmarkStart w:id="100" w:name="sub_1227"/>
      <w:bookmarkEnd w:id="99"/>
      <w:r>
        <w:t>27. При определении размера субсидии, предусмотренной для предоставления участнику отбора, в случае несоответствия з</w:t>
      </w:r>
      <w:r>
        <w:t xml:space="preserve">апрашиваемого им размера субсидии порядку расчета размера субсидии и условиям предоставления субсидии, установленным </w:t>
      </w:r>
      <w:hyperlink w:anchor="sub_1003" w:history="1">
        <w:r>
          <w:rPr>
            <w:rStyle w:val="a4"/>
          </w:rPr>
          <w:t>разделом III</w:t>
        </w:r>
      </w:hyperlink>
      <w:r>
        <w:t xml:space="preserve"> настоящего порядка, Уполномоченный орган корректирует размер субсидии, предусмотренной для предостав</w:t>
      </w:r>
      <w:r>
        <w:t>ления такому участнику отбора.</w:t>
      </w:r>
    </w:p>
    <w:p w:rsidR="00000000" w:rsidRDefault="00DD4557">
      <w:bookmarkStart w:id="101" w:name="sub_1228"/>
      <w:bookmarkEnd w:id="100"/>
      <w:r>
        <w:t>28. Ранжирование поступивших заявок осуществляется исходя из очередности их поступления.</w:t>
      </w:r>
    </w:p>
    <w:p w:rsidR="00000000" w:rsidRDefault="00DD4557">
      <w:bookmarkStart w:id="102" w:name="sub_1229"/>
      <w:bookmarkEnd w:id="101"/>
      <w:r>
        <w:t>29. Победителями отбора признаются участники отбора, включенные в рейтинг, сформированный Уполномоченным</w:t>
      </w:r>
      <w:r>
        <w:t xml:space="preserve"> органом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000000" w:rsidRDefault="00DD4557">
      <w:bookmarkStart w:id="103" w:name="sub_1230"/>
      <w:bookmarkEnd w:id="102"/>
      <w:r>
        <w:t>30. Порядок распределения субсидии между победителями отбора.</w:t>
      </w:r>
    </w:p>
    <w:bookmarkEnd w:id="103"/>
    <w:p w:rsidR="00000000" w:rsidRDefault="00DD4557">
      <w:r>
        <w:t>Участнику отбора, которому</w:t>
      </w:r>
      <w:r>
        <w:t xml:space="preserve"> присвоен первый порядковый номер в рейтинге, распределяется размер субсидии, равный значению размера, указанному им в заявке с учетом положений </w:t>
      </w:r>
      <w:hyperlink w:anchor="sub_1227" w:history="1">
        <w:r>
          <w:rPr>
            <w:rStyle w:val="a4"/>
          </w:rPr>
          <w:t>пункта 27</w:t>
        </w:r>
      </w:hyperlink>
      <w:r>
        <w:t xml:space="preserve"> настоящего раздела.</w:t>
      </w:r>
    </w:p>
    <w:p w:rsidR="00000000" w:rsidRDefault="00DD4557">
      <w:r>
        <w:t>В случае если субсидия, распределяемая в рамках отбора получателей субсидий,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</w:t>
      </w:r>
      <w:r>
        <w:t>бора получателей субсидий, включенными в рейтинг.</w:t>
      </w:r>
    </w:p>
    <w:p w:rsidR="00000000" w:rsidRDefault="00DD4557">
      <w:r>
        <w:t xml:space="preserve">Каждому следующему участнику отбора, включенному в рейтинг, распределяется размер субсидии, равный размеру, указанному им в заявке с учетом положений </w:t>
      </w:r>
      <w:hyperlink w:anchor="sub_1227" w:history="1">
        <w:r>
          <w:rPr>
            <w:rStyle w:val="a4"/>
          </w:rPr>
          <w:t>пункта 27</w:t>
        </w:r>
      </w:hyperlink>
      <w:r>
        <w:t xml:space="preserve"> настоящего раздела, </w:t>
      </w:r>
      <w:r>
        <w:t>в случае если указанный им размер меньше нераспределенного размера субсидии либо равен ему.</w:t>
      </w:r>
    </w:p>
    <w:p w:rsidR="00000000" w:rsidRDefault="00DD4557"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получателей субсидий при его</w:t>
      </w:r>
      <w:r>
        <w:t xml:space="preserve"> согласии распределяется весь оставшийся нераспределенный размер субсидии.</w:t>
      </w:r>
    </w:p>
    <w:p w:rsidR="00000000" w:rsidRDefault="00DD4557">
      <w:bookmarkStart w:id="104" w:name="sub_1231"/>
      <w:r>
        <w:t>31.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субсидии, согласованн</w:t>
      </w:r>
      <w:r>
        <w:t xml:space="preserve">ых в соответствии с </w:t>
      </w:r>
      <w:hyperlink w:anchor="sub_1226" w:history="1">
        <w:r>
          <w:rPr>
            <w:rStyle w:val="a4"/>
          </w:rPr>
          <w:t>пунктом 26</w:t>
        </w:r>
      </w:hyperlink>
      <w:r>
        <w:t xml:space="preserve"> настоящего раздела, и проектов уведомлений об отклонении заявки осуществляется подготовка протокола подведения итогов отбора, включающего следующие сведения:</w:t>
      </w:r>
    </w:p>
    <w:bookmarkEnd w:id="104"/>
    <w:p w:rsidR="00000000" w:rsidRDefault="00DD4557">
      <w:r>
        <w:t xml:space="preserve">- дата, время и место проведения </w:t>
      </w:r>
      <w:r>
        <w:t>рассмотрения заявок;</w:t>
      </w:r>
    </w:p>
    <w:p w:rsidR="00000000" w:rsidRDefault="00DD4557">
      <w:r>
        <w:t>- информация об участниках отбора, заявки которых были рассмотрены;</w:t>
      </w:r>
    </w:p>
    <w:p w:rsidR="00000000" w:rsidRDefault="00DD4557"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00000" w:rsidRDefault="00DD4557">
      <w:r>
        <w:t>- наименование получателя (получателей) субсидии, с которым заключает</w:t>
      </w:r>
      <w:r>
        <w:t>ся соглашение, и размер предоставляемой ему субсидии.</w:t>
      </w:r>
    </w:p>
    <w:p w:rsidR="00000000" w:rsidRDefault="00DD4557">
      <w:bookmarkStart w:id="105" w:name="sub_1232"/>
      <w:r>
        <w:t xml:space="preserve">32. Протокол подведения итогов отбора получателей субсидий формируется на </w:t>
      </w:r>
      <w:hyperlink r:id="rId95" w:history="1">
        <w:r>
          <w:rPr>
            <w:rStyle w:val="a4"/>
          </w:rPr>
          <w:t>едином портале</w:t>
        </w:r>
      </w:hyperlink>
      <w:r>
        <w:t xml:space="preserve"> автоматически на основании ре</w:t>
      </w:r>
      <w:r>
        <w:t xml:space="preserve">зультатов определения победителя (победителей) отбора и подписывается усиленной </w:t>
      </w:r>
      <w:hyperlink r:id="rId96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</w:t>
      </w:r>
      <w:r>
        <w:t>теля бюджетных средств (иного уполномоченного лица) в системе "Электронный бюджет" не позднее 25-го рабочего дня, следующего за днем окончания срока приема заявок, а также размещается на едином портале не позднее одного рабочего дня, следующего за днем его</w:t>
      </w:r>
      <w:r>
        <w:t xml:space="preserve"> подписания, и на </w:t>
      </w:r>
      <w:hyperlink r:id="rId97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 не позднее 14-го календарного дня, следующего за днем определения победителя отбора.</w:t>
      </w:r>
    </w:p>
    <w:p w:rsidR="00000000" w:rsidRDefault="00DD4557">
      <w:bookmarkStart w:id="106" w:name="sub_1233"/>
      <w:bookmarkEnd w:id="105"/>
      <w:r>
        <w:lastRenderedPageBreak/>
        <w:t>33. В протокол подведе</w:t>
      </w:r>
      <w:r>
        <w:t>ния итогов отбора могут быть внесены изменения не позднее 10-и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000000" w:rsidRDefault="00DD4557">
      <w:bookmarkStart w:id="107" w:name="sub_1234"/>
      <w:bookmarkEnd w:id="106"/>
      <w:r>
        <w:t>3</w:t>
      </w:r>
      <w:r>
        <w:t>4. В отношении участников отбора, признанных победителями отбора, в течение трех рабочих дней, следующих за днем подписания протокола подведения итогов отбора, издаются муниципальные правовые акты Администрации города о предоставлении субсидии, предусмотре</w:t>
      </w:r>
      <w:r>
        <w:t xml:space="preserve">нные </w:t>
      </w:r>
      <w:hyperlink w:anchor="sub_1226" w:history="1">
        <w:r>
          <w:rPr>
            <w:rStyle w:val="a4"/>
          </w:rPr>
          <w:t>пунктом 26</w:t>
        </w:r>
      </w:hyperlink>
      <w:r>
        <w:t xml:space="preserve"> настоящего раздела, с учетом положений </w:t>
      </w:r>
      <w:hyperlink w:anchor="sub_1230" w:history="1">
        <w:r>
          <w:rPr>
            <w:rStyle w:val="a4"/>
          </w:rPr>
          <w:t>пункта 30</w:t>
        </w:r>
      </w:hyperlink>
      <w:r>
        <w:t xml:space="preserve"> настоящего раздела и сведений протокола подведения итогов отбора получателей субсидий.</w:t>
      </w:r>
    </w:p>
    <w:bookmarkEnd w:id="107"/>
    <w:p w:rsidR="00000000" w:rsidRDefault="00DD4557">
      <w:r>
        <w:t>Муниципальные правовые акты Администрации го</w:t>
      </w:r>
      <w:r>
        <w:t>рода о предоставлении субсидии являются решениями о предоставлении субсидии.</w:t>
      </w:r>
    </w:p>
    <w:p w:rsidR="00000000" w:rsidRDefault="00DD4557">
      <w:r>
        <w:t>В течение двух рабочих дней, следующих за днем издания муниципального правового акта, Уполномоченный орган уведомляет Получателя субсидии письмом Уполномоченного органа об издании</w:t>
      </w:r>
      <w:r>
        <w:t xml:space="preserve"> муниципального правового акта о предоставлении субсидии и необходимости подписать Соглашение (дополнительное соглашение к соглашению, при наличии действующего соглашения) в Администрации города на адрес электронной почты, указанный в заявлении о предостав</w:t>
      </w:r>
      <w:r>
        <w:t>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с уведомлением о вручении по адресу, указанному в заявлении.</w:t>
      </w:r>
    </w:p>
    <w:p w:rsidR="00000000" w:rsidRDefault="00DD4557">
      <w:bookmarkStart w:id="108" w:name="sub_1235"/>
      <w:r>
        <w:t>35. По результатам отбора</w:t>
      </w:r>
      <w:r>
        <w:t xml:space="preserve"> получателей субсидий с победителем (победителями) отбора заключается соглашение в порядке, предусмотренном </w:t>
      </w:r>
      <w:hyperlink w:anchor="sub_1003" w:history="1">
        <w:r>
          <w:rPr>
            <w:rStyle w:val="a4"/>
          </w:rPr>
          <w:t>разделом III</w:t>
        </w:r>
      </w:hyperlink>
      <w:r>
        <w:t xml:space="preserve"> настоящего порядка.</w:t>
      </w:r>
    </w:p>
    <w:p w:rsidR="00000000" w:rsidRDefault="00DD4557">
      <w:bookmarkStart w:id="109" w:name="sub_1236"/>
      <w:bookmarkEnd w:id="108"/>
      <w:r>
        <w:t>36. В отношении участников отбора, заявки которых были отклонены, Уполном</w:t>
      </w:r>
      <w:r>
        <w:t>оченный орган в течение трех рабочих дней, следующих за днем подписания протокола подведения итогов отбора, направляет участнику отбора уведомление об отклонении заявки, подписанное руководителем Уполномоченного органа или лицом, его замещающим, с указание</w:t>
      </w:r>
      <w:r>
        <w:t>м оснований отклонения заявки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- почтовым отправлен</w:t>
      </w:r>
      <w:r>
        <w:t>ием с уведомлением о вручении по адресу, указанному в заявке.</w:t>
      </w:r>
    </w:p>
    <w:p w:rsidR="00000000" w:rsidRDefault="00DD4557">
      <w:bookmarkStart w:id="110" w:name="sub_1237"/>
      <w:bookmarkEnd w:id="109"/>
      <w:r>
        <w:t>37.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года, отказа победител</w:t>
      </w:r>
      <w:r>
        <w:t>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</w:t>
      </w:r>
      <w:r>
        <w:t>анных победителями отбора, заявки которых не были удовлетворены в полном объеме, остаток лимитов бюджетных обязательств на предоставление субсидии распределяется без повторного проведения отбора победителю отбора, заявка которого не была удовлетворена в по</w:t>
      </w:r>
      <w:r>
        <w:t>лном объеме (при наличии), затем иным участникам отбора с учетом ранее присвоенного номера в рейтинге.</w:t>
      </w:r>
    </w:p>
    <w:bookmarkEnd w:id="110"/>
    <w:p w:rsidR="00000000" w:rsidRDefault="00DD4557">
      <w:r>
        <w:t xml:space="preserve">После внесения изменений в сводную бюджетную роспись проект муниципального правового акта, указанный в </w:t>
      </w:r>
      <w:hyperlink w:anchor="sub_1226" w:history="1">
        <w:r>
          <w:rPr>
            <w:rStyle w:val="a4"/>
          </w:rPr>
          <w:t>пункте 26</w:t>
        </w:r>
      </w:hyperlink>
      <w:r>
        <w:t xml:space="preserve"> настоя</w:t>
      </w:r>
      <w:r>
        <w:t xml:space="preserve">щего раздела, в отношении участников отбора, указанных в </w:t>
      </w:r>
      <w:hyperlink w:anchor="sub_1237" w:history="1">
        <w:r>
          <w:rPr>
            <w:rStyle w:val="a4"/>
          </w:rPr>
          <w:t>абзаце первом</w:t>
        </w:r>
      </w:hyperlink>
      <w:r>
        <w:t xml:space="preserve"> настоящего пункта, с откорректированным размером субсидии (при необходимости) подлежит повторному согласованию Уполномоченным органом на предмет соответствия у</w:t>
      </w:r>
      <w:r>
        <w:t xml:space="preserve">частника отбора требованиям, предусмотренным </w:t>
      </w:r>
      <w:hyperlink w:anchor="sub_1027" w:history="1">
        <w:r>
          <w:rPr>
            <w:rStyle w:val="a4"/>
          </w:rPr>
          <w:t>пунктом 7</w:t>
        </w:r>
      </w:hyperlink>
      <w:r>
        <w:t xml:space="preserve"> настоящего раздела, и управлением бюджетного учета и отчетности на предмет наличия лимитов бюджетных обязательств. Муниципальный правовой акт издается не позднее 20-и рабочих </w:t>
      </w:r>
      <w:r>
        <w:t>дней с даты внесения изменений в сводную бюджетную роспись. Уведомление участника отбора об издании муниципального правового акта о предоставлении субсидии и необходимости подписать соглашение (дополнительное соглашение к соглашению, при наличии действующе</w:t>
      </w:r>
      <w:r>
        <w:t xml:space="preserve">го соглашения) осуществляется в порядке, предусмотренном </w:t>
      </w:r>
      <w:hyperlink w:anchor="sub_1234" w:history="1">
        <w:r>
          <w:rPr>
            <w:rStyle w:val="a4"/>
          </w:rPr>
          <w:t>пунктом 34</w:t>
        </w:r>
      </w:hyperlink>
      <w:r>
        <w:t xml:space="preserve"> настоящего раздела.</w:t>
      </w:r>
    </w:p>
    <w:p w:rsidR="00000000" w:rsidRDefault="00DD4557">
      <w:bookmarkStart w:id="111" w:name="sub_1238"/>
      <w:r>
        <w:t xml:space="preserve">38. В случаях наличия по результатам проведения отбора получателей субсидий остатка </w:t>
      </w:r>
      <w:r>
        <w:lastRenderedPageBreak/>
        <w:t>лимитов бюджетных обязательств на предоставление с</w:t>
      </w:r>
      <w:r>
        <w:t>убсидии на соответствующий финансовый год, не распределенного между победителями отбора получателей субсидий, увеличения лимитов бюджетных обязательств, отказа победителя отбора получателей субсидий от заключения соглашения, расторжения соглашения (дополни</w:t>
      </w:r>
      <w:r>
        <w:t xml:space="preserve">тельного соглашения) с получателем субсидии уполномоченный орган проводит дополнительный отбор. При этом при проведении дополнительного отбора в случае наличия по результатам проведения отбора получателей субсидий остатка лимитов бюджетных обязательств на </w:t>
      </w:r>
      <w:r>
        <w:t>предоставление субсидии на соответствующий финансовый год, не распределенного между победителями отбора получателей субсидий, дата окончания приема заявок должна быть не позднее месяца, следующего за месяцем, в котором перечислена субсидия получателям субс</w:t>
      </w:r>
      <w:r>
        <w:t>идии по результатам предшествующего отбора.</w:t>
      </w:r>
    </w:p>
    <w:p w:rsidR="00000000" w:rsidRDefault="00DD4557">
      <w:bookmarkStart w:id="112" w:name="sub_1239"/>
      <w:bookmarkEnd w:id="111"/>
      <w:r>
        <w:t>39. Порядок и случаи отмены отбора.</w:t>
      </w:r>
    </w:p>
    <w:p w:rsidR="00000000" w:rsidRDefault="00DD4557">
      <w:bookmarkStart w:id="113" w:name="sub_12074"/>
      <w:bookmarkEnd w:id="112"/>
      <w:r>
        <w:t>39.1. Уполномоченный орган вправе принять решение об отмене проведения отбора в следующих случаях:</w:t>
      </w:r>
    </w:p>
    <w:p w:rsidR="00000000" w:rsidRDefault="00DD4557">
      <w:bookmarkStart w:id="114" w:name="sub_12075"/>
      <w:bookmarkEnd w:id="113"/>
      <w:r>
        <w:t>39.1.1. Уменьшение лимитов</w:t>
      </w:r>
      <w:r>
        <w:t xml:space="preserve"> бюджетных обязательств на предоставление субсидии на соответствующий финансовый год.</w:t>
      </w:r>
    </w:p>
    <w:p w:rsidR="00000000" w:rsidRDefault="00DD4557">
      <w:bookmarkStart w:id="115" w:name="sub_12076"/>
      <w:bookmarkEnd w:id="114"/>
      <w:r>
        <w:t>39.1.2. Внесение изменений в нормативные правовые акты Российской Федерации, Ханты-Мансийского автономного округа - Югры, муниципальные правовые акты, т</w:t>
      </w:r>
      <w:r>
        <w:t>ребующие внесение изменения в настоящий порядок.</w:t>
      </w:r>
    </w:p>
    <w:p w:rsidR="00000000" w:rsidRDefault="00DD4557">
      <w:bookmarkStart w:id="116" w:name="sub_12077"/>
      <w:bookmarkEnd w:id="115"/>
      <w:r>
        <w:t xml:space="preserve">39.1.3. Возникновение обстоятельств непреодолимой силы в соответствии с </w:t>
      </w:r>
      <w:hyperlink r:id="rId98" w:history="1">
        <w:r>
          <w:rPr>
            <w:rStyle w:val="a4"/>
          </w:rPr>
          <w:t>пунктом 3 статьи 401</w:t>
        </w:r>
      </w:hyperlink>
      <w:r>
        <w:t xml:space="preserve"> Гражданского кодекс</w:t>
      </w:r>
      <w:r>
        <w:t>а Российской Федерации.</w:t>
      </w:r>
    </w:p>
    <w:p w:rsidR="00000000" w:rsidRDefault="00DD4557">
      <w:bookmarkStart w:id="117" w:name="sub_12078"/>
      <w:bookmarkEnd w:id="116"/>
      <w:r>
        <w:t xml:space="preserve">39.2. Объявление об отмене проведения отбора размещается Уполномоченным органом на </w:t>
      </w:r>
      <w:hyperlink r:id="rId99" w:history="1">
        <w:r>
          <w:rPr>
            <w:rStyle w:val="a4"/>
          </w:rPr>
          <w:t>едином портале</w:t>
        </w:r>
      </w:hyperlink>
      <w:r>
        <w:t xml:space="preserve"> и на </w:t>
      </w:r>
      <w:hyperlink r:id="rId100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 не позднее чем за один рабочий день до даты окончания срока подачи заявок участниками отбора.</w:t>
      </w:r>
    </w:p>
    <w:bookmarkEnd w:id="117"/>
    <w:p w:rsidR="00000000" w:rsidRDefault="00DD4557">
      <w:r>
        <w:t xml:space="preserve">После окончания срока отмены проведения отбора в соответствии с </w:t>
      </w:r>
      <w:hyperlink w:anchor="sub_12078" w:history="1">
        <w:r>
          <w:rPr>
            <w:rStyle w:val="a4"/>
          </w:rPr>
          <w:t>абзацем первым</w:t>
        </w:r>
      </w:hyperlink>
      <w:r>
        <w:t xml:space="preserve"> настоящего пункта и до заключения соглашения с победителем (победителями) отбора Уполномоченный орган может отменить отбор в случае, предусмотренном </w:t>
      </w:r>
      <w:hyperlink w:anchor="sub_12077" w:history="1">
        <w:r>
          <w:rPr>
            <w:rStyle w:val="a4"/>
          </w:rPr>
          <w:t>подпунктом 39.1.3</w:t>
        </w:r>
      </w:hyperlink>
      <w:r>
        <w:t xml:space="preserve"> настоящего пункта.</w:t>
      </w:r>
    </w:p>
    <w:p w:rsidR="00000000" w:rsidRDefault="00DD4557">
      <w:bookmarkStart w:id="118" w:name="sub_12079"/>
      <w:r>
        <w:t>3</w:t>
      </w:r>
      <w:r>
        <w:t xml:space="preserve">9.3. 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</w:t>
      </w:r>
      <w:hyperlink r:id="rId101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руководителя Уполномоченного органа от лица главного распорядителя бюджетных средств (иного уполномоченного лица), размещается на </w:t>
      </w:r>
      <w:hyperlink r:id="rId102" w:history="1">
        <w:r>
          <w:rPr>
            <w:rStyle w:val="a4"/>
          </w:rPr>
          <w:t>едином портале</w:t>
        </w:r>
      </w:hyperlink>
      <w:r>
        <w:t xml:space="preserve"> и содержит информацию о причинах отмены отбора получателей субсидий.</w:t>
      </w:r>
    </w:p>
    <w:p w:rsidR="00000000" w:rsidRDefault="00DD4557">
      <w:bookmarkStart w:id="119" w:name="sub_12080"/>
      <w:bookmarkEnd w:id="118"/>
      <w:r>
        <w:t>39.4. Участники отбора получателей субсидий, подавшие заявки, информируются об отмене проведения отбора получателей субсидий в системе "Эл</w:t>
      </w:r>
      <w:r>
        <w:t>ектронный бюджет".</w:t>
      </w:r>
    </w:p>
    <w:p w:rsidR="00000000" w:rsidRDefault="00DD4557">
      <w:bookmarkStart w:id="120" w:name="sub_12081"/>
      <w:bookmarkEnd w:id="119"/>
      <w:r>
        <w:t xml:space="preserve">39.5. Отбор получателей субсидий считается отмененным со дня размещения объявления о его отмене на </w:t>
      </w:r>
      <w:hyperlink r:id="rId103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DD4557">
      <w:bookmarkStart w:id="121" w:name="sub_1240"/>
      <w:bookmarkEnd w:id="120"/>
      <w:r>
        <w:t>40. Отбор п</w:t>
      </w:r>
      <w:r>
        <w:t>олучателей субсидий признается несостоявшимся в следующих случаях:</w:t>
      </w:r>
    </w:p>
    <w:bookmarkEnd w:id="121"/>
    <w:p w:rsidR="00000000" w:rsidRDefault="00DD4557">
      <w:r>
        <w:t>- по окончании срока подачи заявок не подано ни одной заявки;</w:t>
      </w:r>
    </w:p>
    <w:p w:rsidR="00000000" w:rsidRDefault="00DD4557">
      <w:r>
        <w:t>- по результатам рассмотрения заявок отклонены все заявки.</w:t>
      </w:r>
    </w:p>
    <w:p w:rsidR="00000000" w:rsidRDefault="00DD4557"/>
    <w:p w:rsidR="00000000" w:rsidRDefault="00DD4557">
      <w:pPr>
        <w:pStyle w:val="1"/>
      </w:pPr>
      <w:bookmarkStart w:id="122" w:name="sub_1003"/>
      <w:r>
        <w:t>Раздел III. Условия и порядок предоставления субсид</w:t>
      </w:r>
      <w:r>
        <w:t>ий</w:t>
      </w:r>
    </w:p>
    <w:bookmarkEnd w:id="122"/>
    <w:p w:rsidR="00000000" w:rsidRDefault="00DD4557"/>
    <w:p w:rsidR="00000000" w:rsidRDefault="00DD4557">
      <w:bookmarkStart w:id="123" w:name="sub_1031"/>
      <w:r>
        <w:t>1. Требования к участникам отбора, перечень доку</w:t>
      </w:r>
      <w:r>
        <w:t xml:space="preserve">ментов, предоставляемых участником отбора для подтверждения соответствия установленным требованиям, а также порядок проверки соответствия участника отбора установленным требованиям определены </w:t>
      </w:r>
      <w:hyperlink w:anchor="sub_1002" w:history="1">
        <w:r>
          <w:rPr>
            <w:rStyle w:val="a4"/>
          </w:rPr>
          <w:t>разделом II</w:t>
        </w:r>
      </w:hyperlink>
      <w:r>
        <w:t xml:space="preserve"> настоящего порядка.</w:t>
      </w:r>
    </w:p>
    <w:p w:rsidR="00000000" w:rsidRDefault="00DD4557">
      <w:bookmarkStart w:id="124" w:name="sub_1032"/>
      <w:bookmarkEnd w:id="123"/>
      <w:r>
        <w:t>2. Основаниями для отказа получателю субсидии в предоставлении субсидии после проведения отбора являются:</w:t>
      </w:r>
    </w:p>
    <w:p w:rsidR="00000000" w:rsidRDefault="00DD4557">
      <w:bookmarkStart w:id="125" w:name="sub_12082"/>
      <w:bookmarkEnd w:id="124"/>
      <w:r>
        <w:lastRenderedPageBreak/>
        <w:t>2.1. Несоответствие представленных получателем субсидии документов требованиям, определенным правовым актом, или непредстав</w:t>
      </w:r>
      <w:r>
        <w:t>ление (представление не в полном объеме) указанных документов.</w:t>
      </w:r>
    </w:p>
    <w:p w:rsidR="00000000" w:rsidRDefault="00DD4557">
      <w:bookmarkStart w:id="126" w:name="sub_12083"/>
      <w:bookmarkEnd w:id="125"/>
      <w:r>
        <w:t>2.2. Установление факта недостоверности представленной получателем субсидии информации.</w:t>
      </w:r>
    </w:p>
    <w:p w:rsidR="00000000" w:rsidRDefault="00DD4557">
      <w:bookmarkStart w:id="127" w:name="sub_12084"/>
      <w:bookmarkEnd w:id="126"/>
      <w:r>
        <w:t>2.3. Признание получателя субсидии уклонившимся от заключения соглаше</w:t>
      </w:r>
      <w:r>
        <w:t>ния.</w:t>
      </w:r>
    </w:p>
    <w:p w:rsidR="00000000" w:rsidRDefault="00DD4557">
      <w:bookmarkStart w:id="128" w:name="sub_1033"/>
      <w:bookmarkEnd w:id="127"/>
      <w:r>
        <w:t xml:space="preserve">3. Размер субсидии получателю субсидии рассчитывается исходя из объема реализованной продукции собственного производства по соответствующим видам продукции за соответствующий отчетный период по ставкам согласно </w:t>
      </w:r>
      <w:hyperlink r:id="rId104" w:history="1">
        <w:r>
          <w:rPr>
            <w:rStyle w:val="a4"/>
          </w:rPr>
          <w:t>приложению 25</w:t>
        </w:r>
      </w:hyperlink>
      <w:r>
        <w:t xml:space="preserve"> к постановлению Правительства N 637-п, но не более 95% фактически произведенных затрат, связанных с производством и реализацией искусственно выращенной пищевой рыбы и пищевой рыбной прод</w:t>
      </w:r>
      <w:r>
        <w:t>укции собственного производства.</w:t>
      </w:r>
    </w:p>
    <w:bookmarkEnd w:id="128"/>
    <w:p w:rsidR="00000000" w:rsidRDefault="00DD4557">
      <w:r>
        <w:t>Отчетным периодом является:</w:t>
      </w:r>
    </w:p>
    <w:p w:rsidR="00000000" w:rsidRDefault="00DD4557">
      <w:r>
        <w:t>- период не ранее октября предшествующего финансового года при проведении отбора в I квартале текущего финансового года;</w:t>
      </w:r>
    </w:p>
    <w:p w:rsidR="00000000" w:rsidRDefault="00DD4557">
      <w:r>
        <w:t>- не более четырех месяцев текущего финансового года, предшествующ</w:t>
      </w:r>
      <w:r>
        <w:t>их месяцу подачи заявки на предоставление субсидии, при проведении отбора во II - IV кварталах текущего финансового года.</w:t>
      </w:r>
    </w:p>
    <w:p w:rsidR="00000000" w:rsidRDefault="00DD4557">
      <w:bookmarkStart w:id="129" w:name="sub_1034"/>
      <w:r>
        <w:t>4. Субсидия не предоставляется:</w:t>
      </w:r>
    </w:p>
    <w:bookmarkEnd w:id="129"/>
    <w:p w:rsidR="00000000" w:rsidRDefault="00DD4557">
      <w:r>
        <w:t>- на рыбную продукцию, произведенную и (или) переработанную за пределами автономного о</w:t>
      </w:r>
      <w:r>
        <w:t>круга;</w:t>
      </w:r>
    </w:p>
    <w:p w:rsidR="00000000" w:rsidRDefault="00DD4557">
      <w:r>
        <w:t>- на произведенную и (или) переработанную продукцию рыбной отрасли, использованную на внутрихозяйственные нужды;</w:t>
      </w:r>
    </w:p>
    <w:p w:rsidR="00000000" w:rsidRDefault="00DD4557">
      <w:r>
        <w:t xml:space="preserve">- на рыбопродукцию из следующих видов рыб: осетр сибирский, стерлядь, муксун, сиг (пыжьян), чир (щокур), нельма, форель, семга, лосось, </w:t>
      </w:r>
      <w:r>
        <w:t>кижуч, нерка, кета, горбуша, треска, сельдь, скумбрия, камбала, минтай, корюшка, ряпушка, за исключением искусственно выращенной;</w:t>
      </w:r>
    </w:p>
    <w:p w:rsidR="00000000" w:rsidRDefault="00DD4557">
      <w:r>
        <w:t>- на произведенную и (или) переработанную рыбную продукцию, не прошедшую сертификацию (декларирование).</w:t>
      </w:r>
    </w:p>
    <w:p w:rsidR="00000000" w:rsidRDefault="00DD4557">
      <w:bookmarkStart w:id="130" w:name="sub_1035"/>
      <w:r>
        <w:t>5. Направления</w:t>
      </w:r>
      <w:r>
        <w:t xml:space="preserve"> затрат, связанные с производством и реализацией пищевой рыбы и пищевой рыбной продукции собственного производства, на возмещение которых предоставляется субсидия:</w:t>
      </w:r>
    </w:p>
    <w:bookmarkEnd w:id="130"/>
    <w:p w:rsidR="00000000" w:rsidRDefault="00DD4557">
      <w:r>
        <w:t>- приобретение (закуп) и доставка сырья для производства рыбной продукции;</w:t>
      </w:r>
    </w:p>
    <w:p w:rsidR="00000000" w:rsidRDefault="00DD4557">
      <w:r>
        <w:t>- приобре</w:t>
      </w:r>
      <w:r>
        <w:t>тение (закуп) и доставка рыбопосадочного материала, кормов для производства искусственно выращенной пищевой рыбы;</w:t>
      </w:r>
    </w:p>
    <w:p w:rsidR="00000000" w:rsidRDefault="00DD4557">
      <w:r>
        <w:t>- приобретение и доставка оборудования, техники, за исключением специализированной техники и транспортных средств;</w:t>
      </w:r>
    </w:p>
    <w:p w:rsidR="00000000" w:rsidRDefault="00DD4557">
      <w:r>
        <w:t>- приобретение и доставка т</w:t>
      </w:r>
      <w:r>
        <w:t>ары и упаковочных материалов;</w:t>
      </w:r>
    </w:p>
    <w:p w:rsidR="00000000" w:rsidRDefault="00DD4557">
      <w:r>
        <w:t>- обязательная и добровольная сертификация (декларирование) продукции аквакультуры (рыбоводства) и (или) пищевой рыбной продукции собственного производства;</w:t>
      </w:r>
    </w:p>
    <w:p w:rsidR="00000000" w:rsidRDefault="00DD4557">
      <w:r>
        <w:t>- приобретение и разработка ГОСТов, технических условий (ТУ) и Станда</w:t>
      </w:r>
      <w:r>
        <w:t>рта организации (СТО) на пищевую рыбную продукцию;</w:t>
      </w:r>
    </w:p>
    <w:p w:rsidR="00000000" w:rsidRDefault="00DD4557">
      <w:r>
        <w:t>- коммунальные услуги;</w:t>
      </w:r>
    </w:p>
    <w:p w:rsidR="00000000" w:rsidRDefault="00DD4557">
      <w:r>
        <w:t>- затраты на аренду объектов (объекта) для производства продукции аквакультуры (рыбоводства) и (или) пищевой рыбной продукции собственного производства, расположенных на территории Х</w:t>
      </w:r>
      <w:r>
        <w:t>анты-Мансийского автономного округа - Югры;</w:t>
      </w:r>
    </w:p>
    <w:p w:rsidR="00000000" w:rsidRDefault="00DD4557">
      <w:r>
        <w:t>- затраты на аренду объектов (объекта) для реализации продукции аквакультуры (рыбоводства) и (или) пищевой рыбной продукции собственного производства, расположенных на территории Ханты-Мансийского автономного окр</w:t>
      </w:r>
      <w:r>
        <w:t>уга - Югры;</w:t>
      </w:r>
    </w:p>
    <w:p w:rsidR="00000000" w:rsidRDefault="00DD4557">
      <w:r>
        <w:t>- затраты на аренду холодильного оборудования;</w:t>
      </w:r>
    </w:p>
    <w:p w:rsidR="00000000" w:rsidRDefault="00DD4557">
      <w:r>
        <w:t>- оформление ветеринарных сопроводительных документов продукции аквакультуры (рыбоводства) и (или) пищевой рыбной продукции собственного производства;</w:t>
      </w:r>
    </w:p>
    <w:p w:rsidR="00000000" w:rsidRDefault="00DD4557">
      <w:r>
        <w:lastRenderedPageBreak/>
        <w:t>- затраты на лабораторные исследования, испыта</w:t>
      </w:r>
      <w:r>
        <w:t>ния, ветеринарно-санитарную экспертизу;</w:t>
      </w:r>
    </w:p>
    <w:p w:rsidR="00000000" w:rsidRDefault="00DD4557">
      <w:r>
        <w:t>- приобретение и доставка сетематериалов, орудий для вылова рыбы;</w:t>
      </w:r>
    </w:p>
    <w:p w:rsidR="00000000" w:rsidRDefault="00DD4557">
      <w:r>
        <w:t>- затраты на услуги по дезинфекции, дезинсекции, дератизации;</w:t>
      </w:r>
    </w:p>
    <w:p w:rsidR="00000000" w:rsidRDefault="00DD4557">
      <w:r>
        <w:t>- затраты на оплату труда и другие выплаты, причитающиеся работникам;</w:t>
      </w:r>
    </w:p>
    <w:p w:rsidR="00000000" w:rsidRDefault="00DD4557">
      <w:r>
        <w:t>- затраты на услуги (работы) по техническому обслуживанию и ремонту оборудования, техники, наземных транспортных средств (за исключением легковых автомобилей, предназначенных для перевозки пассажиров), принадлежащих на праве собственности участнику отбора;</w:t>
      </w:r>
    </w:p>
    <w:p w:rsidR="00000000" w:rsidRDefault="00DD4557">
      <w:r>
        <w:t>- транспортные услуги по перевозке искусственно выращенной пищевой рыбы, пищевой рыбной продукции собственного производства;</w:t>
      </w:r>
    </w:p>
    <w:p w:rsidR="00000000" w:rsidRDefault="00DD4557">
      <w:r>
        <w:t>- бухгалтерские, юридические, консультационные услуги, но не более 15 000 рублей затрат в месяц;</w:t>
      </w:r>
    </w:p>
    <w:p w:rsidR="00000000" w:rsidRDefault="00DD4557">
      <w:r>
        <w:t>- затраты на услуги (работы) по т</w:t>
      </w:r>
      <w:r>
        <w:t>екущему ремонту объектов для производства продукции аквакультуры (рыбоводства) и (или) пищевой рыбной продукции собственного производства, расположенных на территории Ханты-Мансийского автономного округа - Югры;</w:t>
      </w:r>
    </w:p>
    <w:p w:rsidR="00000000" w:rsidRDefault="00DD4557">
      <w:r>
        <w:t>- затраты на услуги (работы) по текущему рем</w:t>
      </w:r>
      <w:r>
        <w:t>онту объектов (объекта) для реализации продукции аквакультуры (рыбоводства) и (или) пищевой рыбной продукции собственного производства, расположенных на территории Ханты-Мансийского автономного округа - Югры.</w:t>
      </w:r>
    </w:p>
    <w:p w:rsidR="00000000" w:rsidRDefault="00DD4557">
      <w:bookmarkStart w:id="131" w:name="sub_1036"/>
      <w:r>
        <w:t>6. Возмещению подлежат затраты, произве</w:t>
      </w:r>
      <w:r>
        <w:t>денные в течение последних 12-и полных месяцев, предшествующих месяцу подачи заявки.</w:t>
      </w:r>
    </w:p>
    <w:bookmarkEnd w:id="131"/>
    <w:p w:rsidR="00000000" w:rsidRDefault="00DD4557">
      <w:r>
        <w:t>При возмещении затрат на оказание услуг, выполнение работ возмещению подлежат затраты за услуги, оказанные не ранее 13-и полных месяцев, предшествующих месяцу пода</w:t>
      </w:r>
      <w:r>
        <w:t>чи заявки, и за работы, принятые не ранее 13-и полных месяцев, предшествующих месяцу подачи заявки.</w:t>
      </w:r>
    </w:p>
    <w:p w:rsidR="00000000" w:rsidRDefault="00DD4557">
      <w:r>
        <w:t>Дата произведенных затрат определяется в соответствии с представленными платежными документами.</w:t>
      </w:r>
    </w:p>
    <w:p w:rsidR="00000000" w:rsidRDefault="00DD4557">
      <w:bookmarkStart w:id="132" w:name="sub_1037"/>
      <w:r>
        <w:t>7. Перечень документов, подтверждающих фактически пр</w:t>
      </w:r>
      <w:r>
        <w:t xml:space="preserve">оизведенные затраты, и требования к ним определены </w:t>
      </w:r>
      <w:hyperlink w:anchor="sub_12056" w:history="1">
        <w:r>
          <w:rPr>
            <w:rStyle w:val="a4"/>
          </w:rPr>
          <w:t>подпунктами 11.1.6</w:t>
        </w:r>
      </w:hyperlink>
      <w:r>
        <w:t xml:space="preserve">, </w:t>
      </w:r>
      <w:hyperlink w:anchor="sub_12065" w:history="1">
        <w:r>
          <w:rPr>
            <w:rStyle w:val="a4"/>
          </w:rPr>
          <w:t>11.2.7 пункта 11 раздела II</w:t>
        </w:r>
      </w:hyperlink>
      <w:r>
        <w:t xml:space="preserve"> настоящего порядка.</w:t>
      </w:r>
    </w:p>
    <w:p w:rsidR="00000000" w:rsidRDefault="00DD4557">
      <w:bookmarkStart w:id="133" w:name="sub_1038"/>
      <w:bookmarkEnd w:id="132"/>
      <w:r>
        <w:t>8. В случае невозможности предоставления субсидии получателю субсид</w:t>
      </w:r>
      <w:r>
        <w:t>ии, соответствующему установленным правовым актом требованиям,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отбора после издания муниципа</w:t>
      </w:r>
      <w:r>
        <w:t>льного правового акта о предоставлении субсидии в течение I квартала очередного финансового года. Уведомление участника отбора об издании муниципального правового акта о предоставлении субсидии и необходимости подписать соглашение (дополнительное соглашени</w:t>
      </w:r>
      <w:r>
        <w:t xml:space="preserve">е к соглашению, при наличии действующего соглашения) осуществляется в порядке, предусмотренном </w:t>
      </w:r>
      <w:hyperlink w:anchor="sub_1234" w:history="1">
        <w:r>
          <w:rPr>
            <w:rStyle w:val="a4"/>
          </w:rPr>
          <w:t>пунктом 34 раздела II</w:t>
        </w:r>
      </w:hyperlink>
      <w:r>
        <w:t xml:space="preserve"> настоящего порядка.</w:t>
      </w:r>
    </w:p>
    <w:p w:rsidR="00000000" w:rsidRDefault="00DD4557">
      <w:bookmarkStart w:id="134" w:name="sub_1039"/>
      <w:bookmarkEnd w:id="133"/>
      <w:r>
        <w:t xml:space="preserve">9. Основанием для перечисления субсидии является соглашение о предоставлении </w:t>
      </w:r>
      <w:r>
        <w:t>субсидии (дополнительное соглашение к соглашению, при наличии действующего соглашения на текущий финансовый год), заключенное между Администрацией города и получателем субсидии.</w:t>
      </w:r>
    </w:p>
    <w:p w:rsidR="00000000" w:rsidRDefault="00DD4557">
      <w:bookmarkStart w:id="135" w:name="sub_1310"/>
      <w:bookmarkEnd w:id="134"/>
      <w:r>
        <w:t>10. Получатель субсидии (уполномоченное лицо) в течение четыре</w:t>
      </w:r>
      <w:r>
        <w:t>х рабочих дней после 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(дополнительного соглашения к соглашению), после чего Уполномоченный орган в течение</w:t>
      </w:r>
      <w:r>
        <w:t xml:space="preserve"> одного рабочего дня после дня подписания соглашения о предоставлении субсидии (дополнительного соглашения к соглашению) получателем субсидии обеспечивает подписание соглашения о предоставлении субсидии (дополнительного соглашения к соглашению) со стороны </w:t>
      </w:r>
      <w:r>
        <w:t>Администрации города.</w:t>
      </w:r>
    </w:p>
    <w:bookmarkEnd w:id="135"/>
    <w:p w:rsidR="00000000" w:rsidRDefault="00DD4557">
      <w:r>
        <w:t>Подписанный сторонами экземпляр соглашения о предоставлении субсидии (дополнительного соглашения к соглашению) вручается лично получателю субсидии (уполномоченному лицу) или по обращению получателя субсидии направляется почтов</w:t>
      </w:r>
      <w:r>
        <w:t xml:space="preserve">ым </w:t>
      </w:r>
      <w:r>
        <w:lastRenderedPageBreak/>
        <w:t>отправлением с уведомлением о вручении по указанному им адресу в течение пяти рабочих дней с даты регистрации обращения.</w:t>
      </w:r>
    </w:p>
    <w:p w:rsidR="00000000" w:rsidRDefault="00DD4557">
      <w:r>
        <w:t>При наличии технической возможности соглашение о предоставлении субсидии заключается в форме электронного документа в информационной</w:t>
      </w:r>
      <w:r>
        <w:t xml:space="preserve"> системе. Заключение соглашения в форме электронного документа осуществляется в сроки, установленные </w:t>
      </w:r>
      <w:hyperlink w:anchor="sub_1310" w:history="1">
        <w:r>
          <w:rPr>
            <w:rStyle w:val="a4"/>
          </w:rPr>
          <w:t>абзацем первым</w:t>
        </w:r>
      </w:hyperlink>
      <w:r>
        <w:t xml:space="preserve"> настоящего пункта.</w:t>
      </w:r>
    </w:p>
    <w:p w:rsidR="00000000" w:rsidRDefault="00DD4557">
      <w:bookmarkStart w:id="136" w:name="sub_1311"/>
      <w:r>
        <w:t>11. Победитель (победители) отбора признается уклонившимся от заключения соглашения о п</w:t>
      </w:r>
      <w:r>
        <w:t>редоставлении субсидии (дополнительного соглашения к соглашению) в случае неподписания получателем субсидии соглашения о предоставлении субсидии (дополнительного соглашения к соглашению) в установленный срок.</w:t>
      </w:r>
    </w:p>
    <w:bookmarkEnd w:id="136"/>
    <w:p w:rsidR="00000000" w:rsidRDefault="00DD4557">
      <w:r>
        <w:t>Уполномоченный орган обеспечивает напра</w:t>
      </w:r>
      <w:r>
        <w:t>вление победителю отбора письма Уполномоченного органа о признании победителя уклонившимся от заключения соглашения о предоставлении субсидии (дополнительного соглашения к соглашению) в течение пяти рабочих дней после истечения срока на подписание соглашен</w:t>
      </w:r>
      <w:r>
        <w:t>ия о предоставлении субсидии (дополнительного соглашения к соглашению) победителем. Письмо Уполномоченного органа направляется победителю на адрес электронной почты, указанный в заявке, или путем личного вручения участнику отбора (уполномоченному лицу) или</w:t>
      </w:r>
      <w:r>
        <w:t xml:space="preserve"> в случае отсутствия в заявке адреса электронной почты и невозможности личного вручения - почтовым отправлением с уведомлением о вручении по адресу, указанному в заявке.</w:t>
      </w:r>
    </w:p>
    <w:p w:rsidR="00000000" w:rsidRDefault="00DD4557">
      <w:r>
        <w:t>В случае признания победителя уклонившимся от заключения соглашения о предоставлении с</w:t>
      </w:r>
      <w:r>
        <w:t>убсидии (дополнительного соглашения к соглашению) Уполномоченный орган готовит проект муниципального правового акта о признании утратившим силу муниципального правового акта о предоставлении субсидии.</w:t>
      </w:r>
    </w:p>
    <w:p w:rsidR="00000000" w:rsidRDefault="00DD4557">
      <w:bookmarkStart w:id="137" w:name="sub_1312"/>
      <w:r>
        <w:t>12. Соглашение о предоставлении субсидии, допол</w:t>
      </w:r>
      <w:r>
        <w:t>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типовыми формами, установленными департаментом финансов Администрации города для соответствующего вида субсид</w:t>
      </w:r>
      <w:r>
        <w:t>ии.</w:t>
      </w:r>
    </w:p>
    <w:p w:rsidR="00000000" w:rsidRDefault="00DD4557">
      <w:bookmarkStart w:id="138" w:name="sub_1313"/>
      <w:bookmarkEnd w:id="137"/>
      <w:r>
        <w:t>13. Обязательным условием предоставления субсидии, включаемым в соглашение о предоставлении субсидии, является согласие получателя субсидии (за исключением государственных (муниципальных) унитарных предприятий, хозяйственных товариществ</w:t>
      </w:r>
      <w:r>
        <w:t xml:space="preserve">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</w:t>
      </w:r>
      <w:r>
        <w:t>в (в лице Уполномоченного органа) проверки соблюдения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контроля, органами государственного</w:t>
      </w:r>
      <w:r>
        <w:t xml:space="preserve"> финансового контроля соблюдения получателем субсидии порядка и условий предоставления субсидии в соответствии со </w:t>
      </w:r>
      <w:hyperlink r:id="rId105" w:history="1">
        <w:r>
          <w:rPr>
            <w:rStyle w:val="a4"/>
          </w:rPr>
          <w:t>статьями 268.1</w:t>
        </w:r>
      </w:hyperlink>
      <w:r>
        <w:t xml:space="preserve">, </w:t>
      </w:r>
      <w:hyperlink r:id="rId106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bookmarkEnd w:id="138"/>
    <w:p w:rsidR="00000000" w:rsidRDefault="00DD4557">
      <w:r>
        <w:t>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условиям, в</w:t>
      </w:r>
      <w:r>
        <w:t xml:space="preserve">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соглашением.</w:t>
      </w:r>
    </w:p>
    <w:p w:rsidR="00000000" w:rsidRDefault="00DD4557">
      <w:bookmarkStart w:id="139" w:name="sub_1314"/>
      <w:r>
        <w:t>14. Результатом предоставления субс</w:t>
      </w:r>
      <w:r>
        <w:t>идии является объем собственного производства продукции (искусственно выращенной пищевой рыбы, пищевой рыбной продукции) в год (тонн).</w:t>
      </w:r>
    </w:p>
    <w:bookmarkEnd w:id="139"/>
    <w:p w:rsidR="00000000" w:rsidRDefault="00DD4557">
      <w:r>
        <w:t>Значение результата предоставления субсидии - сохранение объема собственного производства продукции на уровне пре</w:t>
      </w:r>
      <w:r>
        <w:t>дшествующего финансового года.</w:t>
      </w:r>
    </w:p>
    <w:p w:rsidR="00000000" w:rsidRDefault="00DD4557">
      <w:r>
        <w:t>Значение результата предоставления субсидии на текущий финансовый год устанавливается соглашением о предоставлении субсидии в соответствии со значением результата предоставления субсидии, установленным на предшествующий финан</w:t>
      </w:r>
      <w:r>
        <w:t xml:space="preserve">совый год либо достигнутым в </w:t>
      </w:r>
      <w:r>
        <w:lastRenderedPageBreak/>
        <w:t>предшествующем финансовом году (по наименьшему значению) и с учетом предлагаемого участником отбора значения результата предоставления субсидии, указанного в заявке.</w:t>
      </w:r>
    </w:p>
    <w:p w:rsidR="00000000" w:rsidRDefault="00DD4557">
      <w:r>
        <w:t xml:space="preserve">Для получателей субсидии, не осуществлявших производственную </w:t>
      </w:r>
      <w:r>
        <w:t>деятельность (не являвшихся получателями субсидии) в предшествующем финансовом году, устанавливаются значения результатов предоставления субсидии в соответствии с предлагаемым участником отбора значением результата предоставления субсидии, указанным в заяв</w:t>
      </w:r>
      <w:r>
        <w:t>ке.</w:t>
      </w:r>
    </w:p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3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5 апреля 2026 г. - </w:t>
      </w:r>
      <w:hyperlink r:id="rId1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</w:t>
      </w:r>
      <w:r>
        <w:rPr>
          <w:shd w:val="clear" w:color="auto" w:fill="F0F0F0"/>
        </w:rPr>
        <w:t>Сургута Ханты-Мансийского автономного округа - Югры от 31 марта 2026 г. № 3140</w:t>
      </w:r>
    </w:p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D4557">
      <w:r>
        <w:t>15. Перечисление субсидии субъекту осуществляется на основании подписанного</w:t>
      </w:r>
      <w:r>
        <w:t xml:space="preserve"> сторонами соглашения. Субсидия перечисляется не позднее 10-го рабочего дня, следующего за днем издания муниципального правового акта о предоставлении субсидии, на счет, открытый получателю субсидии в учреждениях Центрального банка Российской Федерации или</w:t>
      </w:r>
      <w:r>
        <w:t xml:space="preserve"> кредитных организациях.</w:t>
      </w:r>
    </w:p>
    <w:p w:rsidR="00000000" w:rsidRDefault="00DD4557">
      <w:bookmarkStart w:id="141" w:name="sub_1316"/>
      <w:r>
        <w:t>16.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</w:t>
      </w:r>
      <w:r>
        <w:t>занием в соглашении юридического лица, являющегося правопреемником.</w:t>
      </w:r>
    </w:p>
    <w:bookmarkEnd w:id="141"/>
    <w:p w:rsidR="00000000" w:rsidRDefault="00DD4557"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</w:t>
      </w:r>
      <w:r>
        <w:t xml:space="preserve">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09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</w:t>
      </w:r>
      <w:r>
        <w:t>нении обязательств по соглашению.</w:t>
      </w:r>
    </w:p>
    <w:p w:rsidR="00000000" w:rsidRDefault="00DD4557"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10" w:history="1">
        <w:r>
          <w:rPr>
            <w:rStyle w:val="a4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1" w:history="1">
        <w:r>
          <w:rPr>
            <w:rStyle w:val="a4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</w:t>
      </w:r>
      <w:r>
        <w:t>щегося правопреемником.</w:t>
      </w:r>
    </w:p>
    <w:p w:rsidR="00000000" w:rsidRDefault="00DD4557"/>
    <w:p w:rsidR="00000000" w:rsidRDefault="00DD4557">
      <w:pPr>
        <w:pStyle w:val="1"/>
      </w:pPr>
      <w:bookmarkStart w:id="142" w:name="sub_1004"/>
      <w:r>
        <w:t>Раздел IV. Требования к отчетности</w:t>
      </w:r>
    </w:p>
    <w:bookmarkEnd w:id="142"/>
    <w:p w:rsidR="00000000" w:rsidRDefault="00DD4557"/>
    <w:p w:rsidR="00000000" w:rsidRDefault="00DD4557">
      <w:bookmarkStart w:id="143" w:name="sub_1041"/>
      <w:r>
        <w:t>1. Получатель субсидии ежеквартально по состоянию на первое число месяца, следующего за отчетным периодом, не позднее пятого рабочего дня месяца, следующего за отчетным кв</w:t>
      </w:r>
      <w:r>
        <w:t>арталом, а также не позднее пятого рабочего дня после достижения конечного значения результата предоставления субсидии предоставляет в Уполномоченный орган лично (через уполномоченное лицо) либо на указанный Уполномоченным органом адрес электронной почты и</w:t>
      </w:r>
      <w:r>
        <w:t>ли почтовым отправлением с описью вложения:</w:t>
      </w:r>
    </w:p>
    <w:bookmarkEnd w:id="143"/>
    <w:p w:rsidR="00000000" w:rsidRDefault="00DD4557">
      <w:r>
        <w:t>- отчет о достижении значений результатов предоставления субсидии, а также характеристики (характеристик) результатов (квартальные, годовой) по форме, определенной типовыми формами соглашений, установленн</w:t>
      </w:r>
      <w:r>
        <w:t>ыми департаментом финансов Администрации города Сургута для соответствующего вида субсидии;</w:t>
      </w:r>
    </w:p>
    <w:p w:rsidR="00000000" w:rsidRDefault="00DD4557">
      <w:r>
        <w:t xml:space="preserve">- отчет о реализации плана мероприятий по достижению результатов предоставления субсидии по форме, определенной соглашением в соответствии с </w:t>
      </w:r>
      <w:hyperlink r:id="rId112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27.04.2024 N 53н "Об утверждении Порядка проведения </w:t>
      </w:r>
      <w:r>
        <w:lastRenderedPageBreak/>
        <w:t>мониторинга достижения результатов предоставления субсидий, в том числе грантов в форме субсидий,</w:t>
      </w:r>
      <w:r>
        <w:t xml:space="preserve">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000000" w:rsidRDefault="00DD4557">
      <w:bookmarkStart w:id="144" w:name="sub_1042"/>
      <w:r>
        <w:t>2. При наличии технической возможности формирование и (или) направление отчетов, указанны</w:t>
      </w:r>
      <w:r>
        <w:t xml:space="preserve">х в </w:t>
      </w:r>
      <w:hyperlink w:anchor="sub_1041" w:history="1">
        <w:r>
          <w:rPr>
            <w:rStyle w:val="a4"/>
          </w:rPr>
          <w:t>пункте 1</w:t>
        </w:r>
      </w:hyperlink>
      <w:r>
        <w:t xml:space="preserve"> настоящего раздела, осуществляется в информационной системе, в предусмотренные пунктом 1 настоящего раздела сроки.</w:t>
      </w:r>
    </w:p>
    <w:p w:rsidR="00000000" w:rsidRDefault="00DD4557">
      <w:bookmarkStart w:id="145" w:name="sub_1043"/>
      <w:bookmarkEnd w:id="144"/>
      <w:r>
        <w:t>3. Уполномоченный орган осуществляет проверку и принятие отчетов, представленных получ</w:t>
      </w:r>
      <w:r>
        <w:t>ателем субсидии, в срок, не превышающий 15-и рабочих дней со дня представления отчета.</w:t>
      </w:r>
    </w:p>
    <w:p w:rsidR="00000000" w:rsidRDefault="00DD4557">
      <w:bookmarkStart w:id="146" w:name="sub_1044"/>
      <w:bookmarkEnd w:id="145"/>
      <w:r>
        <w:t xml:space="preserve">4. Уполномоченный орган в течение срока, указанного в </w:t>
      </w:r>
      <w:hyperlink w:anchor="sub_1043" w:history="1">
        <w:r>
          <w:rPr>
            <w:rStyle w:val="a4"/>
          </w:rPr>
          <w:t>пункте 3</w:t>
        </w:r>
      </w:hyperlink>
      <w:r>
        <w:t xml:space="preserve"> настоящего раздела, возвращает получателю субсидии отчет на дора</w:t>
      </w:r>
      <w:r>
        <w:t>ботку в следующих случаях:</w:t>
      </w:r>
    </w:p>
    <w:bookmarkEnd w:id="146"/>
    <w:p w:rsidR="00000000" w:rsidRDefault="00DD4557">
      <w:r>
        <w:t>- представление отчета по форме, не соответствующей установленной заключенным соглашением;</w:t>
      </w:r>
    </w:p>
    <w:p w:rsidR="00000000" w:rsidRDefault="00DD4557">
      <w:r>
        <w:t>- установление факта недостоверности предоставленной отчетной информации.</w:t>
      </w:r>
    </w:p>
    <w:p w:rsidR="00000000" w:rsidRDefault="00DD4557">
      <w:r>
        <w:t>После возвращения отчета на доработку получатель субсиди</w:t>
      </w:r>
      <w:r>
        <w:t>и устраняет замечания и направляет его повторно в адрес Уполномоченного органа в течение двух рабочих дней, следующих за днем возврата отчета на доработку.</w:t>
      </w:r>
    </w:p>
    <w:p w:rsidR="00000000" w:rsidRDefault="00DD4557">
      <w:bookmarkStart w:id="147" w:name="sub_1045"/>
      <w:r>
        <w:t>5. На принятом отчете Уполномоченный орган проставляет отметку о принятии.</w:t>
      </w:r>
    </w:p>
    <w:p w:rsidR="00000000" w:rsidRDefault="00DD4557">
      <w:bookmarkStart w:id="148" w:name="sub_1046"/>
      <w:bookmarkEnd w:id="147"/>
      <w:r>
        <w:t>6</w:t>
      </w:r>
      <w:r>
        <w:t>. По результатам проверки годового отчета о достижении значений результатов предоставления субсидии, а также характеристики (характеристик) результатов Уполномоченный орган составляет акт проверки, в котором отражает факт достижения (недостижения) значения</w:t>
      </w:r>
      <w:r>
        <w:t xml:space="preserve"> результата предоставления субсидии.</w:t>
      </w:r>
    </w:p>
    <w:bookmarkEnd w:id="148"/>
    <w:p w:rsidR="00000000" w:rsidRDefault="00DD4557"/>
    <w:p w:rsidR="00000000" w:rsidRDefault="00DD4557">
      <w:pPr>
        <w:pStyle w:val="1"/>
      </w:pPr>
      <w:bookmarkStart w:id="149" w:name="sub_1005"/>
      <w:r>
        <w:t xml:space="preserve">Раздел V. Осуществление контроля (мониторинга) </w:t>
      </w:r>
      <w:r>
        <w:br/>
        <w:t>за соблюдением условий и порядка предоставления субсидий и ответственность за их нарушение</w:t>
      </w:r>
    </w:p>
    <w:bookmarkEnd w:id="149"/>
    <w:p w:rsidR="00000000" w:rsidRDefault="00DD4557"/>
    <w:p w:rsidR="00000000" w:rsidRDefault="00DD4557">
      <w:bookmarkStart w:id="150" w:name="sub_1051"/>
      <w:r>
        <w:t xml:space="preserve">1. Главный распорядитель бюджетных средств (в </w:t>
      </w:r>
      <w:r>
        <w:t>лице Уполномоченного органа) осуществляет проверку соблюдения получателями субсидии условий и порядка предоставления субсидий, в том числе в части достижения значений результатов предоставления субсидии.</w:t>
      </w:r>
    </w:p>
    <w:bookmarkEnd w:id="150"/>
    <w:p w:rsidR="00000000" w:rsidRDefault="00DD4557">
      <w:r>
        <w:t>Органы муниципального финансового контроля -</w:t>
      </w:r>
      <w:r>
        <w:t xml:space="preserve"> КСП и КРУ, органы государственного финансового контроля осуществляют в отношении получателей субсидии проверки в соответствии со </w:t>
      </w:r>
      <w:hyperlink r:id="rId113" w:history="1">
        <w:r>
          <w:rPr>
            <w:rStyle w:val="a4"/>
          </w:rPr>
          <w:t>статьями 268.1</w:t>
        </w:r>
      </w:hyperlink>
      <w:r>
        <w:t xml:space="preserve">, </w:t>
      </w:r>
      <w:hyperlink r:id="rId114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Федерации.</w:t>
      </w:r>
    </w:p>
    <w:p w:rsidR="00000000" w:rsidRDefault="00DD4557">
      <w:bookmarkStart w:id="151" w:name="sub_1052"/>
      <w:r>
        <w:t>2.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</w:t>
      </w:r>
      <w:r>
        <w:t>м распорядителем бюджетных средств (в лице Уполномоченного органа) и органами муниципального финансового контроля, органами государственного финансового контроля, а также в случае недостижения значений результатов предоставления субсидии, субсидия подлежит</w:t>
      </w:r>
      <w:r>
        <w:t xml:space="preserve"> возврату получателем субсидии в бюджет города Сургута.</w:t>
      </w:r>
    </w:p>
    <w:p w:rsidR="00000000" w:rsidRDefault="00DD4557">
      <w:bookmarkStart w:id="152" w:name="sub_1053"/>
      <w:bookmarkEnd w:id="151"/>
      <w:r>
        <w:t>3. В случае недостижения значений результатов предоставления субсидии, выявленного в том числе по фактам проверок, проведенных Уполномоченным органом и (или) органами муниципального фи</w:t>
      </w:r>
      <w:r>
        <w:t>нансового контроля, органами государственного финансового контроля, получателем субсидии осуществляется возврат средств субсидий в бюджет города Сургута, в размере средств (V</w:t>
      </w:r>
      <w:r>
        <w:rPr>
          <w:vertAlign w:val="subscript"/>
        </w:rPr>
        <w:t> возврата</w:t>
      </w:r>
      <w:r>
        <w:t>), рассчитываемом по формуле:</w:t>
      </w:r>
    </w:p>
    <w:bookmarkEnd w:id="152"/>
    <w:p w:rsidR="00000000" w:rsidRDefault="00DD4557"/>
    <w:p w:rsidR="00000000" w:rsidRDefault="00DD4557">
      <w:pPr>
        <w:ind w:firstLine="698"/>
        <w:jc w:val="center"/>
      </w:pPr>
      <w:r>
        <w:rPr>
          <w:i/>
          <w:iCs/>
        </w:rPr>
        <w:t>V</w:t>
      </w:r>
      <w:r>
        <w:rPr>
          <w:vertAlign w:val="subscript"/>
        </w:rPr>
        <w:t> возврата</w:t>
      </w:r>
      <w:r>
        <w:t>=</w:t>
      </w:r>
      <w:r>
        <w:rPr>
          <w:i/>
          <w:iCs/>
        </w:rPr>
        <w:t>V</w:t>
      </w:r>
      <w:r>
        <w:rPr>
          <w:vertAlign w:val="subscript"/>
        </w:rPr>
        <w:t> субсидии</w:t>
      </w:r>
      <w:r>
        <w:t xml:space="preserve"> x </w:t>
      </w:r>
      <w:r>
        <w:rPr>
          <w:i/>
          <w:iCs/>
        </w:rPr>
        <w:t>k</w:t>
      </w:r>
      <w:r>
        <w:t>, где:</w:t>
      </w:r>
    </w:p>
    <w:p w:rsidR="00000000" w:rsidRDefault="00DD4557"/>
    <w:p w:rsidR="00000000" w:rsidRDefault="00DD4557">
      <w:r>
        <w:t>V</w:t>
      </w:r>
      <w:r>
        <w:rPr>
          <w:vertAlign w:val="subscript"/>
        </w:rPr>
        <w:t> субсидии</w:t>
      </w:r>
      <w:r>
        <w:t xml:space="preserve"> - размер субсидии, предоставленной получателю субсидии по результатам отборов (подачи заявок), проведенных в отчетном финансовом году;</w:t>
      </w:r>
    </w:p>
    <w:p w:rsidR="00000000" w:rsidRDefault="00DD4557">
      <w:r>
        <w:t>k - коэффициент возврата субсидии.</w:t>
      </w:r>
    </w:p>
    <w:p w:rsidR="00000000" w:rsidRDefault="00DD4557">
      <w:r>
        <w:lastRenderedPageBreak/>
        <w:t>Коэффициент возврата субсидии определяется по формуле:</w:t>
      </w:r>
    </w:p>
    <w:p w:rsidR="00000000" w:rsidRDefault="00DD4557"/>
    <w:p w:rsidR="00000000" w:rsidRDefault="00DD4557">
      <w:pPr>
        <w:ind w:firstLine="698"/>
        <w:jc w:val="center"/>
      </w:pPr>
      <w:r>
        <w:t xml:space="preserve">k = (1 - F / P) </w:t>
      </w:r>
      <w:r w:rsidR="00EB41EF"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0,1, где:</w:t>
      </w:r>
    </w:p>
    <w:p w:rsidR="00000000" w:rsidRDefault="00DD4557"/>
    <w:p w:rsidR="00000000" w:rsidRDefault="00DD4557">
      <w:r>
        <w:t>F - фактически достигнутое значение результата предоставления субсидии на отчетную дату;</w:t>
      </w:r>
    </w:p>
    <w:p w:rsidR="00000000" w:rsidRDefault="00DD4557">
      <w:r>
        <w:t>P - плановое значение результата предоставления субсидии, установленное соглашением.</w:t>
      </w:r>
    </w:p>
    <w:p w:rsidR="00000000" w:rsidRDefault="00DD4557">
      <w:bookmarkStart w:id="153" w:name="sub_1054"/>
      <w:r>
        <w:t>4. Факт нарушения устанавли</w:t>
      </w:r>
      <w:r>
        <w:t>вается актом проверки, предписанием, представлением (далее - акт) Уполномоченного органа, КСП, КРУ, органов государственного финансового контроля.</w:t>
      </w:r>
    </w:p>
    <w:p w:rsidR="00000000" w:rsidRDefault="00DD4557">
      <w:bookmarkStart w:id="154" w:name="sub_1055"/>
      <w:bookmarkEnd w:id="153"/>
      <w:r>
        <w:t>5. При выявлении нарушения КРУ или КСП в результате проверки получателя субсидии, КРУ или КСП</w:t>
      </w:r>
      <w:r>
        <w:t xml:space="preserve"> направляет представление и (или) предписание получателю субсидии о возврате субсидии, в порядке и сроки, установленные нормативными правовыми актами, регулирующими порядок осуществления внутреннего муниципального финансового контроля и внешнего муниципаль</w:t>
      </w:r>
      <w:r>
        <w:t>ного финансового контроля.</w:t>
      </w:r>
    </w:p>
    <w:p w:rsidR="00000000" w:rsidRDefault="00DD4557">
      <w:bookmarkStart w:id="155" w:name="sub_1056"/>
      <w:bookmarkEnd w:id="154"/>
      <w:r>
        <w:t>6. При выявлении КРУ или КСП нарушения в результате проверки Администрации города, как главного распорядителя бюджетных средств, КРУ и (или) КСП направляет представление и (или) предписание или иной документ по ре</w:t>
      </w:r>
      <w:r>
        <w:t>зультатам контрольного мероприятия Администрации города. В случае согласия с представлением и (или) предписанием или иным документом по результатам контрольного мероприятия КРУ или КСП Уполномоченный орган направляет получателю субсидии письменное требован</w:t>
      </w:r>
      <w:r>
        <w:t>ие Администрации города о возврате субсидии.</w:t>
      </w:r>
    </w:p>
    <w:p w:rsidR="00000000" w:rsidRDefault="00DD4557">
      <w:bookmarkStart w:id="156" w:name="sub_1057"/>
      <w:bookmarkEnd w:id="155"/>
      <w:r>
        <w:t>7. При выявлении нарушения Уполномоченным органом, последний в течение 10-и рабочих дней после подписания акта направляет получателю субсидии требование Администрации города о возврате субсидии п</w:t>
      </w:r>
      <w:r>
        <w:t>утем личного вручения с проставлением получателем субсидии собственноручной отметки о вручении либо почтовым отправлением с уведомлением о вручении.</w:t>
      </w:r>
    </w:p>
    <w:p w:rsidR="00000000" w:rsidRDefault="00DD4557">
      <w:bookmarkStart w:id="157" w:name="sub_1058"/>
      <w:bookmarkEnd w:id="156"/>
      <w:r>
        <w:t>8. Получатель субсидии в течение 30-и рабочих дней со дня получения требования о возврате с</w:t>
      </w:r>
      <w:r>
        <w:t>убсидии, если иной срок не установлен в актах КСП и КРУ, органов государственного финансового контроля, обязан возвратить субсидию.</w:t>
      </w:r>
    </w:p>
    <w:p w:rsidR="00000000" w:rsidRDefault="00DD4557">
      <w:bookmarkStart w:id="158" w:name="sub_1059"/>
      <w:bookmarkEnd w:id="157"/>
      <w:r>
        <w:t>9. В случае невыполнения требования о возврате субсидии в установленный срок взыскание субсидии осуществляет</w:t>
      </w:r>
      <w:r>
        <w:t>ся в судебном порядке в соответствии с законодательством Российской Федерации.</w:t>
      </w:r>
    </w:p>
    <w:p w:rsidR="00000000" w:rsidRDefault="00DD4557">
      <w:bookmarkStart w:id="159" w:name="sub_12085"/>
      <w:bookmarkEnd w:id="158"/>
      <w:r>
        <w:t xml:space="preserve">10. Получатель субсидии несет персональную ответственность за достоверность предоставленной информации и сведений в предоставленных документах в соответствии с </w:t>
      </w:r>
      <w:r>
        <w:t>законодательством Российской Федерации.</w:t>
      </w:r>
    </w:p>
    <w:p w:rsidR="00000000" w:rsidRDefault="00DD4557">
      <w:bookmarkStart w:id="160" w:name="sub_12086"/>
      <w:bookmarkEnd w:id="159"/>
      <w:r>
        <w:t>11.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субсидии, опр</w:t>
      </w:r>
      <w:r>
        <w:t>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bookmarkEnd w:id="160"/>
    <w:p w:rsidR="00000000" w:rsidRDefault="00DD4557"/>
    <w:p w:rsidR="00000000" w:rsidRDefault="00DD45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изменено. - </w:t>
      </w:r>
      <w:hyperlink r:id="rId1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22 сентября 2025 г. N 5978</w:t>
      </w:r>
    </w:p>
    <w:p w:rsidR="00000000" w:rsidRDefault="00DD4557">
      <w:pPr>
        <w:pStyle w:val="a7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D4557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</w:t>
      </w:r>
      <w:r>
        <w:rPr>
          <w:rStyle w:val="a3"/>
          <w:rFonts w:ascii="Arial" w:hAnsi="Arial" w:cs="Arial"/>
        </w:rPr>
        <w:br/>
        <w:t>субсидий на поддержку</w:t>
      </w:r>
      <w:r>
        <w:rPr>
          <w:rStyle w:val="a3"/>
          <w:rFonts w:ascii="Arial" w:hAnsi="Arial" w:cs="Arial"/>
        </w:rPr>
        <w:br/>
        <w:t>рыбохозяйственного комплекса</w:t>
      </w:r>
    </w:p>
    <w:p w:rsidR="00000000" w:rsidRDefault="00DD4557">
      <w:pPr>
        <w:pStyle w:val="ac"/>
      </w:pPr>
      <w:r>
        <w:t>С изменениями и дополнениями от:</w:t>
      </w:r>
    </w:p>
    <w:p w:rsidR="00000000" w:rsidRDefault="00DD4557">
      <w:pPr>
        <w:pStyle w:val="a9"/>
        <w:rPr>
          <w:shd w:val="clear" w:color="auto" w:fill="EAEFED"/>
        </w:rPr>
      </w:pPr>
      <w:r>
        <w:lastRenderedPageBreak/>
        <w:t xml:space="preserve"> </w:t>
      </w:r>
      <w:r>
        <w:rPr>
          <w:shd w:val="clear" w:color="auto" w:fill="EAEFED"/>
        </w:rPr>
        <w:t>22 сентября 2025 г.</w:t>
      </w:r>
    </w:p>
    <w:p w:rsidR="00000000" w:rsidRDefault="00DD4557"/>
    <w:p w:rsidR="00000000" w:rsidRDefault="00DD4557">
      <w:pPr>
        <w:ind w:firstLine="698"/>
        <w:jc w:val="right"/>
      </w:pPr>
      <w:r>
        <w:t>Форма</w:t>
      </w:r>
    </w:p>
    <w:p w:rsidR="00000000" w:rsidRDefault="00DD4557"/>
    <w:p w:rsidR="00000000" w:rsidRDefault="00DD4557">
      <w:pPr>
        <w:pStyle w:val="1"/>
      </w:pPr>
      <w:r>
        <w:t xml:space="preserve">Заявка </w:t>
      </w:r>
      <w:r>
        <w:br/>
        <w:t>на участие в отборе для предоставления субсидии на поддержку рыбохозяйственного комплекса</w:t>
      </w:r>
    </w:p>
    <w:p w:rsidR="00000000" w:rsidRDefault="00DD4557"/>
    <w:p w:rsidR="00000000" w:rsidRDefault="00DD4557">
      <w:r>
        <w:t>Участник отбора _____________________________________________________</w:t>
      </w:r>
    </w:p>
    <w:p w:rsidR="00000000" w:rsidRDefault="00DD4557">
      <w:r>
        <w:t>____________________________________________________________________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(полное наименование и организационно-правовая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форма юридического лица, фамилия, имя, отчество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(последнее - при наличии) индивидуального предпринимателя)</w:t>
      </w:r>
    </w:p>
    <w:p w:rsidR="00000000" w:rsidRDefault="00DD4557">
      <w:r>
        <w:t>в лице _________</w:t>
      </w:r>
      <w:r>
        <w:t>______________________________________________________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 (последнее - при наличии),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должность руководителя или доверенного лица)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(N доверенности, дата выдачи, срок действия)</w:t>
      </w:r>
    </w:p>
    <w:p w:rsidR="00000000" w:rsidRDefault="00DD4557">
      <w:r>
        <w:t>в соответствии с _____________________</w:t>
      </w:r>
      <w:r>
        <w:t>________________________________</w:t>
      </w:r>
    </w:p>
    <w:p w:rsidR="00000000" w:rsidRDefault="00DD4557">
      <w:r>
        <w:t>_____________________________________________________________________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(реквизиты, наименование муниципального правового акта,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устанавливающего порядок предоставления субсидии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(далее - право</w:t>
      </w:r>
      <w:r>
        <w:rPr>
          <w:sz w:val="22"/>
          <w:szCs w:val="22"/>
        </w:rPr>
        <w:t>вой акт)</w:t>
      </w:r>
    </w:p>
    <w:p w:rsidR="00000000" w:rsidRDefault="00DD4557">
      <w:r>
        <w:t>просит предоставить субсидию на поддержку рыбохозяйственного комплекса в связи с осуществлением вида деятельности (выбрать нужное):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  <w:r>
              <w:t>- реализация искусственно выращенной пищевой рыбы собственного производства;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  <w:r>
              <w:t>- реализация пищевой рыбной продукции собственного производства за отчетный период</w:t>
            </w:r>
          </w:p>
          <w:p w:rsidR="00000000" w:rsidRDefault="00DD4557">
            <w:pPr>
              <w:pStyle w:val="aa"/>
            </w:pPr>
            <w:r>
              <w:t>__________________________________________________________________.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</w:tc>
      </w:tr>
    </w:tbl>
    <w:p w:rsidR="00000000" w:rsidRDefault="00DD4557"/>
    <w:p w:rsidR="00000000" w:rsidRDefault="00DD4557">
      <w:r>
        <w:t>Запрашиваемый размер субсидии (руб.) ________________________________.</w:t>
      </w:r>
    </w:p>
    <w:p w:rsidR="00000000" w:rsidRDefault="00DD4557">
      <w:r>
        <w:t>Планируемый результат предоставления субсидии на _____ год:</w:t>
      </w:r>
    </w:p>
    <w:p w:rsidR="00000000" w:rsidRDefault="00DD4557">
      <w:r>
        <w:t>Для участника отбора, осуществляющего реализацию искусственно выращенной пищевой рыбы собственного производства:</w:t>
      </w:r>
    </w:p>
    <w:p w:rsidR="00000000" w:rsidRDefault="00DD4557">
      <w:r>
        <w:t>- объем производства искусственно выращенной пищевой рыбы собственного производства</w:t>
      </w:r>
      <w:r>
        <w:t xml:space="preserve"> (тонн)</w:t>
      </w:r>
    </w:p>
    <w:p w:rsidR="00000000" w:rsidRDefault="00DD4557">
      <w:r>
        <w:t>____________________________________________________________________.</w:t>
      </w:r>
    </w:p>
    <w:p w:rsidR="00000000" w:rsidRDefault="00DD4557">
      <w:r>
        <w:t>Для участника отбора, осуществляющего реализацию пищевой рыбной продукции собственного производства:</w:t>
      </w:r>
    </w:p>
    <w:p w:rsidR="00000000" w:rsidRDefault="00DD4557">
      <w:r>
        <w:t>- объем производства пищевой рыбной продукции собственного производства (тонн</w:t>
      </w:r>
      <w:r>
        <w:t>) ___________________, в том числе (справочно):</w:t>
      </w:r>
    </w:p>
    <w:p w:rsidR="00000000" w:rsidRDefault="00DD4557">
      <w:r>
        <w:t>- рыбы-филе, разделанной рыбы (тонн) ___________;</w:t>
      </w:r>
    </w:p>
    <w:p w:rsidR="00000000" w:rsidRDefault="00DD4557">
      <w:r>
        <w:t>- рыбы соленой (тонн) ________;</w:t>
      </w:r>
    </w:p>
    <w:p w:rsidR="00000000" w:rsidRDefault="00DD4557">
      <w:r>
        <w:t>- рыбы копченой (тонн) _______;</w:t>
      </w:r>
    </w:p>
    <w:p w:rsidR="00000000" w:rsidRDefault="00DD4557">
      <w:r>
        <w:t>- рыбы сушено-вяленой (тонн) _________;</w:t>
      </w:r>
    </w:p>
    <w:p w:rsidR="00000000" w:rsidRDefault="00DD4557">
      <w:r>
        <w:t>- кулинарии (рыбная отрасль) (тонн) __________;</w:t>
      </w:r>
    </w:p>
    <w:p w:rsidR="00000000" w:rsidRDefault="00DD4557">
      <w:r>
        <w:t>- рыбн</w:t>
      </w:r>
      <w:r>
        <w:t>ых консервов в жестяной банке (тысяч единиц) ____________.</w:t>
      </w:r>
    </w:p>
    <w:p w:rsidR="00000000" w:rsidRDefault="00DD4557"/>
    <w:p w:rsidR="00000000" w:rsidRDefault="00DD4557">
      <w:r>
        <w:t>Информация об участнике отбора:</w:t>
      </w:r>
    </w:p>
    <w:p w:rsidR="00000000" w:rsidRDefault="00DD4557">
      <w:r>
        <w:t>ОГРН (ОГРНИ): ______________________________________________________</w:t>
      </w:r>
    </w:p>
    <w:p w:rsidR="00000000" w:rsidRDefault="00DD4557">
      <w:r>
        <w:lastRenderedPageBreak/>
        <w:t>ИНН/КПП: ___________________________________________________________</w:t>
      </w:r>
    </w:p>
    <w:p w:rsidR="00000000" w:rsidRDefault="00DD4557">
      <w:r>
        <w:t>Юридический адрес: _________________________________________________</w:t>
      </w:r>
    </w:p>
    <w:p w:rsidR="00000000" w:rsidRDefault="00DD4557">
      <w:r>
        <w:t>____________________________________________________________________</w:t>
      </w:r>
    </w:p>
    <w:p w:rsidR="00000000" w:rsidRDefault="00DD4557">
      <w:r>
        <w:t>Фактический адрес: __________________________________________________</w:t>
      </w:r>
    </w:p>
    <w:p w:rsidR="00000000" w:rsidRDefault="00DD4557">
      <w:r>
        <w:t>________________________________________________</w:t>
      </w:r>
      <w:r>
        <w:t>____________________</w:t>
      </w:r>
    </w:p>
    <w:p w:rsidR="00000000" w:rsidRDefault="00DD4557">
      <w:r>
        <w:t>Адрес объекта для производства определенных видов рыбной продукции, соответствующего санитарно-эпидемиологическим нормам (для участников отбора, осуществляющих деятельность по реализации пищевой рыбной продукции собственного производст</w:t>
      </w:r>
      <w:r>
        <w:t>ва):</w:t>
      </w:r>
    </w:p>
    <w:p w:rsidR="00000000" w:rsidRDefault="00DD4557">
      <w:r>
        <w:t>____________________________________________________________________</w:t>
      </w:r>
    </w:p>
    <w:p w:rsidR="00000000" w:rsidRDefault="00DD4557">
      <w:r>
        <w:t>____________________________________________________________________</w:t>
      </w:r>
    </w:p>
    <w:p w:rsidR="00000000" w:rsidRDefault="00DD4557">
      <w:r>
        <w:t>Наименование банка: _________________________________________________</w:t>
      </w:r>
    </w:p>
    <w:p w:rsidR="00000000" w:rsidRDefault="00DD4557">
      <w:r>
        <w:t>Р/сч.: ____________________________________</w:t>
      </w:r>
      <w:r>
        <w:t>__________________________</w:t>
      </w:r>
    </w:p>
    <w:p w:rsidR="00000000" w:rsidRDefault="00DD4557">
      <w:r>
        <w:t>К/сч.: ______________________________________________________________</w:t>
      </w:r>
    </w:p>
    <w:p w:rsidR="00000000" w:rsidRDefault="00DD4557">
      <w:hyperlink r:id="rId118" w:history="1">
        <w:r>
          <w:rPr>
            <w:rStyle w:val="a4"/>
          </w:rPr>
          <w:t>БИК</w:t>
        </w:r>
      </w:hyperlink>
      <w:r>
        <w:t>: _______________________________________________________________</w:t>
      </w:r>
    </w:p>
    <w:p w:rsidR="00000000" w:rsidRDefault="00DD4557">
      <w:r>
        <w:t xml:space="preserve">Адрес электронной </w:t>
      </w:r>
      <w:r>
        <w:t>почты: _____________________________________________</w:t>
      </w:r>
    </w:p>
    <w:p w:rsidR="00000000" w:rsidRDefault="00DD4557">
      <w:r>
        <w:t>Телефон: ____________________________________________________________</w:t>
      </w:r>
    </w:p>
    <w:p w:rsidR="00000000" w:rsidRDefault="00DD4557">
      <w:r>
        <w:t>Подтверждаю, что соответствую требованиям к участникам отбора, установленным порядком предоставления субсидий на поддержку рыбохозяйс</w:t>
      </w:r>
      <w:r>
        <w:t>твенного комплекса.</w:t>
      </w:r>
    </w:p>
    <w:p w:rsidR="00000000" w:rsidRDefault="00DD4557">
      <w:r>
        <w:t xml:space="preserve">Даю согласие на осуществление главным распорядителем бюджетных средств (в лице Уполномоченного органа) проверки соблюдения порядка и условий предоставления субсидии, в том числе в части достижения результатов предоставления субсидии, а </w:t>
      </w:r>
      <w:r>
        <w:t>также проверки органами муниципального финансового контроля (Контрольно-счетной палатой города Сургута, контрольно-ревизионным управлением Администрации города Сургута), органами государственного финансового контроля соблюдения порядка и условий предоставл</w:t>
      </w:r>
      <w:r>
        <w:t xml:space="preserve">ения субсидии в соответствии со </w:t>
      </w:r>
      <w:hyperlink r:id="rId119" w:history="1">
        <w:r>
          <w:rPr>
            <w:rStyle w:val="a4"/>
          </w:rPr>
          <w:t>статьями 268.1</w:t>
        </w:r>
      </w:hyperlink>
      <w:r>
        <w:t xml:space="preserve">, </w:t>
      </w:r>
      <w:hyperlink r:id="rId120" w:history="1">
        <w:r>
          <w:rPr>
            <w:rStyle w:val="a4"/>
          </w:rPr>
          <w:t>269.2</w:t>
        </w:r>
      </w:hyperlink>
      <w:r>
        <w:t xml:space="preserve"> Бюджетного кодекса Российской Федерации, и на вк</w:t>
      </w:r>
      <w:r>
        <w:t>лючение таких положений в соглашение о предоставлении субсидии.</w:t>
      </w:r>
    </w:p>
    <w:p w:rsidR="00000000" w:rsidRDefault="00DD4557">
      <w:r>
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00000" w:rsidRDefault="00DD4557">
      <w:r>
        <w:t>Достоверность сведений в предоставляемых документ</w:t>
      </w:r>
      <w:r>
        <w:t>ах подтверждаю.</w:t>
      </w:r>
    </w:p>
    <w:p w:rsidR="00000000" w:rsidRDefault="00DD4557">
      <w:r>
        <w:t xml:space="preserve">Предупрежден, что данная информация о предприятии будет занесена в реестр субъектов малого и среднего предпринимательства - получателей поддержки в соответствии с </w:t>
      </w:r>
      <w:hyperlink r:id="rId121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от 24.07.2007 N 209-ФЗ "О развитии малого и среднего предпринимательства в Российской Федерации".</w:t>
      </w:r>
    </w:p>
    <w:p w:rsidR="00000000" w:rsidRDefault="00DD4557"/>
    <w:p w:rsidR="00000000" w:rsidRDefault="00DD4557">
      <w:r>
        <w:t>Согласие на обработку персональных данных прилагается.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080"/>
        <w:gridCol w:w="36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center"/>
            </w:pPr>
            <w:r>
              <w:t>"____" ___________ 20____ г.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center"/>
            </w:pPr>
            <w:r>
              <w:t>_________________/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(р</w:t>
            </w:r>
            <w:r>
              <w:t>асшифровка)</w:t>
            </w:r>
          </w:p>
        </w:tc>
      </w:tr>
    </w:tbl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2" w:name="sub_1101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100" w:history="1">
        <w:r>
          <w:rPr>
            <w:rStyle w:val="a4"/>
            <w:rFonts w:ascii="Arial" w:hAnsi="Arial" w:cs="Arial"/>
          </w:rPr>
          <w:t>заявке</w:t>
        </w:r>
      </w:hyperlink>
      <w:r>
        <w:rPr>
          <w:rStyle w:val="a3"/>
          <w:rFonts w:ascii="Arial" w:hAnsi="Arial" w:cs="Arial"/>
        </w:rPr>
        <w:t xml:space="preserve"> на участие</w:t>
      </w:r>
      <w:r>
        <w:rPr>
          <w:rStyle w:val="a3"/>
          <w:rFonts w:ascii="Arial" w:hAnsi="Arial" w:cs="Arial"/>
        </w:rPr>
        <w:br/>
        <w:t xml:space="preserve">в отборе для предоставления </w:t>
      </w:r>
      <w:r>
        <w:rPr>
          <w:rStyle w:val="a3"/>
          <w:rFonts w:ascii="Arial" w:hAnsi="Arial" w:cs="Arial"/>
        </w:rPr>
        <w:br/>
        <w:t>субсидии на поддержку</w:t>
      </w:r>
      <w:r>
        <w:rPr>
          <w:rStyle w:val="a3"/>
          <w:rFonts w:ascii="Arial" w:hAnsi="Arial" w:cs="Arial"/>
        </w:rPr>
        <w:br/>
        <w:t>рыбохозяйственного комплекса</w:t>
      </w:r>
    </w:p>
    <w:bookmarkEnd w:id="162"/>
    <w:p w:rsidR="00000000" w:rsidRDefault="00DD4557"/>
    <w:p w:rsidR="00000000" w:rsidRDefault="00DD4557">
      <w:pPr>
        <w:pStyle w:val="1"/>
      </w:pPr>
      <w:r>
        <w:t>Согласие</w:t>
      </w:r>
      <w:hyperlink w:anchor="sub_11" w:history="1">
        <w:r>
          <w:rPr>
            <w:rStyle w:val="a4"/>
            <w:b w:val="0"/>
            <w:bCs w:val="0"/>
          </w:rPr>
          <w:t>*</w:t>
        </w:r>
      </w:hyperlink>
      <w:r>
        <w:t xml:space="preserve"> </w:t>
      </w:r>
      <w:r>
        <w:br/>
        <w:t>на обработку персональных данных</w:t>
      </w:r>
    </w:p>
    <w:p w:rsidR="00000000" w:rsidRDefault="00DD4557"/>
    <w:p w:rsidR="00000000" w:rsidRDefault="00DD4557">
      <w:r>
        <w:t>Я, субъект персональных данных: _____________________________________</w:t>
      </w:r>
    </w:p>
    <w:p w:rsidR="00000000" w:rsidRDefault="00DD4557">
      <w:r>
        <w:t>                                               (Ф.И.О. полностью)</w:t>
      </w:r>
    </w:p>
    <w:p w:rsidR="00000000" w:rsidRDefault="00DD4557">
      <w:r>
        <w:lastRenderedPageBreak/>
        <w:t>____________________________________________________________________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(основной документ, удостоверяющий личность</w:t>
      </w:r>
      <w:r>
        <w:rPr>
          <w:sz w:val="22"/>
          <w:szCs w:val="22"/>
        </w:rPr>
        <w:t>: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наименование, серия, номер, дата выдачи, выдавший орган)</w:t>
      </w:r>
    </w:p>
    <w:p w:rsidR="00000000" w:rsidRDefault="00DD4557">
      <w:r>
        <w:t>зарегистрированный по адресу: _____________________________________, в лице представителя субъекта персональных данных (заполняется в случае получения согласия от представителя субъекта персон</w:t>
      </w:r>
      <w:r>
        <w:t>альных данных)</w:t>
      </w:r>
    </w:p>
    <w:p w:rsidR="00000000" w:rsidRDefault="00DD4557">
      <w:r>
        <w:t>____________________________________________________________________</w:t>
      </w:r>
    </w:p>
    <w:p w:rsidR="00000000" w:rsidRDefault="00DD4557">
      <w:r>
        <w:t>                                      (Ф.И.О. полностью)</w:t>
      </w:r>
    </w:p>
    <w:p w:rsidR="00000000" w:rsidRDefault="00DD4557">
      <w:r>
        <w:t>____________________________________________________________________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(основной документ, удостоверяющий личн</w:t>
      </w:r>
      <w:r>
        <w:rPr>
          <w:sz w:val="22"/>
          <w:szCs w:val="22"/>
        </w:rPr>
        <w:t>ость: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наименование, серия, номер, дата выдачи, выдавший орган)</w:t>
      </w:r>
    </w:p>
    <w:p w:rsidR="00000000" w:rsidRDefault="00DD4557">
      <w:r>
        <w:t>зарегистрированного по адресу: _______________________________________,</w:t>
      </w:r>
    </w:p>
    <w:p w:rsidR="00000000" w:rsidRDefault="00DD4557">
      <w:r>
        <w:t>действующего на основании ___________________________________________,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(реквизиты доверенности или иного до</w:t>
      </w:r>
      <w:r>
        <w:rPr>
          <w:sz w:val="22"/>
          <w:szCs w:val="22"/>
        </w:rPr>
        <w:t>кумента,</w:t>
      </w:r>
    </w:p>
    <w:p w:rsidR="00000000" w:rsidRDefault="00DD45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подтверждающего полномочия представителя)</w:t>
      </w:r>
    </w:p>
    <w:p w:rsidR="00000000" w:rsidRDefault="00DD4557">
      <w:r>
        <w:t xml:space="preserve">в соответствии со </w:t>
      </w:r>
      <w:hyperlink r:id="rId122" w:history="1">
        <w:r>
          <w:rPr>
            <w:rStyle w:val="a4"/>
          </w:rPr>
          <w:t>статьей 9</w:t>
        </w:r>
      </w:hyperlink>
      <w:r>
        <w:t xml:space="preserve"> Федерального закона от 27.07.2006 N 152-ФЗ "О персональных данных" даю конкретное, предметно</w:t>
      </w:r>
      <w:r>
        <w:t>е, информированное, сознательное и однозначное согласие на обработку своих персональных данных Администрацией города Сургута (далее - оператор), находящейся по адресу: город Сургут, улица Энгельса, 8, с целью участия в отборе для предоставления субсидий на</w:t>
      </w:r>
      <w:r>
        <w:t xml:space="preserve"> поддержку рыбохозяйственного комплекса и заключения соглашения о предоставлении субсидии.</w:t>
      </w:r>
    </w:p>
    <w:p w:rsidR="00000000" w:rsidRDefault="00DD4557">
      <w:r>
        <w:t>Перечень моих персональных данных, на обработку которых я даю согласие: фамилия, имя, отчество, гражданство, пол, дата и место рождения, номер основного документа, у</w:t>
      </w:r>
      <w:r>
        <w:t>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</w:t>
      </w:r>
      <w:r>
        <w:t>ер телефона, адрес электронной почты, _________________________ (иные данные).</w:t>
      </w:r>
    </w:p>
    <w:p w:rsidR="00000000" w:rsidRDefault="00DD4557"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</w:t>
      </w:r>
      <w:r>
        <w:t>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00000" w:rsidRDefault="00DD4557">
      <w:r>
        <w:t>Я согласен на публикацию (размещение) в сети "Интернет" информации обо м</w:t>
      </w:r>
      <w:r>
        <w:t>не, о подаваемой мной заявке, иной информации, связанной с соответствующим отбором.</w:t>
      </w:r>
    </w:p>
    <w:p w:rsidR="00000000" w:rsidRDefault="00DD4557">
      <w: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00000" w:rsidRDefault="00DD4557">
      <w:r>
        <w:t>Настоящее согласие действуе</w:t>
      </w:r>
      <w:r>
        <w:t xml:space="preserve">т с момента подачи заявки на участие в отборе для предоставления субсидии на поддержку рыбохозяйственного комплекса в течение пяти лет после подписания соглашения о предоставлении субсидии (или в течение трех лет с момента подачи заявки, в случае отказа в </w:t>
      </w:r>
      <w:r>
        <w:t>предоставлении субсидии). Данное согласие может быть отозвано в любой момент по моему письменному заявлению.</w:t>
      </w:r>
    </w:p>
    <w:p w:rsidR="00000000" w:rsidRDefault="00DD4557">
      <w: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</w:t>
      </w:r>
      <w:r>
        <w:t xml:space="preserve">асия при наличии оснований, указанных в </w:t>
      </w:r>
      <w:hyperlink r:id="rId123" w:history="1">
        <w:r>
          <w:rPr>
            <w:rStyle w:val="a4"/>
          </w:rPr>
          <w:t>подпунктах 2 - 11 части 1 статьи 6</w:t>
        </w:r>
      </w:hyperlink>
      <w:r>
        <w:t xml:space="preserve"> Федерального закона от 27.07.2006 N 152-ФЗ "О персональных данных".</w:t>
      </w:r>
    </w:p>
    <w:p w:rsidR="00000000" w:rsidRDefault="00DD4557">
      <w:r>
        <w:t>Приложение: доверенность представите</w:t>
      </w:r>
      <w:r>
        <w:t>ля (иные документы, подтверждающие полномочия представителя) от "___" ______ ____ г. N ____ (если согласие подписывается представителем субъекта персональных данных).</w:t>
      </w:r>
    </w:p>
    <w:p w:rsidR="00000000" w:rsidRDefault="00DD4557">
      <w:r>
        <w:t>Субъект персональных данных (представитель):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center"/>
            </w:pPr>
            <w:r>
              <w:t>_______________</w:t>
            </w:r>
          </w:p>
          <w:p w:rsidR="00000000" w:rsidRDefault="00DD4557">
            <w:pPr>
              <w:pStyle w:val="aa"/>
              <w:jc w:val="center"/>
            </w:pPr>
            <w:r>
              <w:lastRenderedPageBreak/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center"/>
            </w:pPr>
            <w:r>
              <w:lastRenderedPageBreak/>
              <w:t>/________________</w:t>
            </w:r>
            <w:r>
              <w:t>______________</w:t>
            </w:r>
            <w:r>
              <w:lastRenderedPageBreak/>
              <w:t>_/</w:t>
            </w:r>
          </w:p>
          <w:p w:rsidR="00000000" w:rsidRDefault="00DD4557">
            <w:pPr>
              <w:pStyle w:val="aa"/>
              <w:jc w:val="center"/>
            </w:pPr>
            <w: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  <w:jc w:val="center"/>
            </w:pPr>
            <w:r>
              <w:lastRenderedPageBreak/>
              <w:t>"__"_________ г.</w:t>
            </w:r>
          </w:p>
        </w:tc>
      </w:tr>
    </w:tbl>
    <w:p w:rsidR="00000000" w:rsidRDefault="00DD4557"/>
    <w:p w:rsidR="00000000" w:rsidRDefault="00DD4557">
      <w:bookmarkStart w:id="163" w:name="sub_11"/>
      <w:r>
        <w:t>Примечание: * -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данных.</w:t>
      </w:r>
    </w:p>
    <w:bookmarkEnd w:id="163"/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4" w:name="sub_12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</w:t>
      </w:r>
      <w:r>
        <w:rPr>
          <w:rStyle w:val="a3"/>
          <w:rFonts w:ascii="Arial" w:hAnsi="Arial" w:cs="Arial"/>
        </w:rPr>
        <w:br/>
        <w:t>субсидий на поддержку</w:t>
      </w:r>
      <w:r>
        <w:rPr>
          <w:rStyle w:val="a3"/>
          <w:rFonts w:ascii="Arial" w:hAnsi="Arial" w:cs="Arial"/>
        </w:rPr>
        <w:br/>
        <w:t>рыбохозяйственного комплекса</w:t>
      </w:r>
    </w:p>
    <w:bookmarkEnd w:id="164"/>
    <w:p w:rsidR="00000000" w:rsidRDefault="00DD4557"/>
    <w:p w:rsidR="00000000" w:rsidRDefault="00DD4557">
      <w:pPr>
        <w:ind w:firstLine="0"/>
        <w:jc w:val="left"/>
        <w:sectPr w:rsidR="00000000">
          <w:headerReference w:type="default" r:id="rId124"/>
          <w:footerReference w:type="default" r:id="rId12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5" w:name="sub_1201"/>
      <w:r>
        <w:rPr>
          <w:rStyle w:val="a3"/>
          <w:rFonts w:ascii="Arial" w:hAnsi="Arial" w:cs="Arial"/>
        </w:rPr>
        <w:lastRenderedPageBreak/>
        <w:t>Форма 1</w:t>
      </w:r>
    </w:p>
    <w:bookmarkEnd w:id="165"/>
    <w:p w:rsidR="00000000" w:rsidRDefault="00DD4557"/>
    <w:p w:rsidR="00000000" w:rsidRDefault="00DD4557">
      <w:pPr>
        <w:pStyle w:val="1"/>
      </w:pPr>
      <w:r>
        <w:t>Справка-расчет</w:t>
      </w:r>
      <w:r>
        <w:br/>
        <w:t>субсидии на реализацию искусственно выр</w:t>
      </w:r>
      <w:r>
        <w:t>ащенной пищевой рыбы собственного производства за ________________________ 20____ года</w:t>
      </w:r>
      <w:r>
        <w:br/>
        <w:t>_______________________________________________________________________</w:t>
      </w:r>
      <w:r>
        <w:br/>
        <w:t>(наименование юридического лица, крестьянского (фермерского) хозяйства, Ф.И.О. (последнее - при н</w:t>
      </w:r>
      <w:r>
        <w:t>аличии) индивидуального предпринимателя)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182"/>
        <w:gridCol w:w="1332"/>
        <w:gridCol w:w="1762"/>
        <w:gridCol w:w="1261"/>
        <w:gridCol w:w="1261"/>
        <w:gridCol w:w="1136"/>
        <w:gridCol w:w="883"/>
        <w:gridCol w:w="1511"/>
        <w:gridCol w:w="1136"/>
        <w:gridCol w:w="21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покупателя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дата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 на реализацию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приобретенного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выпущенного рыбопосадочного материала (шт.)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израсходованных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кормов (тонн)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реализованной рыбы (тонн)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(руб.)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 субсидии, за 1 тонну (руб.)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к выплате (руб.)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объема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 на производство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реализацию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подтверждающего затраты, 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DD4557"/>
    <w:p w:rsidR="00000000" w:rsidRDefault="00DD4557">
      <w:r>
        <w:t>Примечание: выращено рыбы всего с начала года _________ (тонн),</w:t>
      </w:r>
    </w:p>
    <w:p w:rsidR="00000000" w:rsidRDefault="00DD4557">
      <w:r>
        <w:t>в том числе за отчетный период _________ (тонн),</w:t>
      </w:r>
    </w:p>
    <w:p w:rsidR="00000000" w:rsidRDefault="00DD4557">
      <w:r>
        <w:t>израсходовано кормов всего с начала года _________ (тонн),</w:t>
      </w:r>
    </w:p>
    <w:p w:rsidR="00000000" w:rsidRDefault="00DD4557">
      <w:r>
        <w:t>в том числе за отчетный период _________ (тонн).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76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 (Ф) Х, ИП) - участника отбора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76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Главный бухгалтер организации</w:t>
            </w:r>
          </w:p>
          <w:p w:rsidR="00000000" w:rsidRDefault="00DD4557">
            <w:pPr>
              <w:pStyle w:val="ad"/>
            </w:pPr>
            <w:r>
              <w:t>(К (Ф) Х, ИП) - участника отбора (при наличии)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t>"____" ____________ 20___ г.          </w:t>
      </w:r>
      <w:r>
        <w:t>                                 М.П.</w:t>
      </w:r>
    </w:p>
    <w:p w:rsidR="00000000" w:rsidRDefault="00DD4557">
      <w:r>
        <w:t>                                                                                  (при наличии)</w:t>
      </w:r>
    </w:p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6" w:name="sub_1202"/>
      <w:r>
        <w:rPr>
          <w:rStyle w:val="a3"/>
          <w:rFonts w:ascii="Arial" w:hAnsi="Arial" w:cs="Arial"/>
        </w:rPr>
        <w:t>Форма 2</w:t>
      </w:r>
    </w:p>
    <w:bookmarkEnd w:id="166"/>
    <w:p w:rsidR="00000000" w:rsidRDefault="00DD4557"/>
    <w:p w:rsidR="00000000" w:rsidRDefault="00DD4557">
      <w:pPr>
        <w:pStyle w:val="1"/>
      </w:pPr>
      <w:r>
        <w:t>Справка-расчет</w:t>
      </w:r>
      <w:r>
        <w:br/>
        <w:t>субсидии на реализацию пищевой рыбной продукции собственного производства за ____</w:t>
      </w:r>
      <w:r>
        <w:t>___________________ 20____ года</w:t>
      </w:r>
      <w:r>
        <w:br/>
        <w:t>___________________________________________________________________</w:t>
      </w:r>
      <w:r>
        <w:br/>
        <w:t>(наименование юридического лица, крестьянского (фермерского) хозяйства, Ф.И.О. (последнее - при наличии) индивидуального предпринимателя)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012"/>
        <w:gridCol w:w="1761"/>
        <w:gridCol w:w="1888"/>
        <w:gridCol w:w="1009"/>
        <w:gridCol w:w="1640"/>
        <w:gridCol w:w="1639"/>
        <w:gridCol w:w="1262"/>
        <w:gridCol w:w="17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</w:t>
            </w:r>
            <w:r>
              <w:rPr>
                <w:sz w:val="21"/>
                <w:szCs w:val="21"/>
              </w:rPr>
              <w:t>изованной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покупателей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пищевой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дата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документов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реализацию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пищевой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 пищевой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собственного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производства (тонн,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физ. ед.)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реализации (руб.)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Ставка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1 тонну,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тыс. ед. (руб.)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субсидии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 выплате (руб.)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(исходя из объема реализации)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затрат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производство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реализацию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реквизиты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подтверждающего затраты, 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затрат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Рыба-филе,</w:t>
            </w:r>
          </w:p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разделанная рыба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 соленая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 копченая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 сушено-вяленая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Кулинария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Рыбные консервы</w:t>
            </w:r>
          </w:p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жестяной банке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</w:tr>
    </w:tbl>
    <w:p w:rsidR="00000000" w:rsidRDefault="00DD4557"/>
    <w:p w:rsidR="00000000" w:rsidRDefault="00DD4557">
      <w:r>
        <w:t>Таблица сырья и реализованной продукции собственного производства за отч</w:t>
      </w:r>
      <w:r>
        <w:t>етный период прилагается.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480"/>
        <w:gridCol w:w="4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lastRenderedPageBreak/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 (Ф) Х, ИП) - участника отбора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  <w:gridCol w:w="4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Главный бухгалтер организации</w:t>
            </w:r>
          </w:p>
          <w:p w:rsidR="00000000" w:rsidRDefault="00DD4557">
            <w:pPr>
              <w:pStyle w:val="ad"/>
            </w:pPr>
            <w:r>
              <w:t>(К (Ф) Х, ИП) - участника отбора (при наличии)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t>"____" ____________ 20___ г.                                           М.П.</w:t>
      </w:r>
    </w:p>
    <w:p w:rsidR="00000000" w:rsidRDefault="00DD4557">
      <w:r>
        <w:t>                           </w:t>
      </w:r>
      <w:r>
        <w:t>                                                       (при наличии)</w:t>
      </w:r>
    </w:p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7" w:name="sub_12021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202" w:history="1">
        <w:r>
          <w:rPr>
            <w:rStyle w:val="a4"/>
            <w:rFonts w:ascii="Arial" w:hAnsi="Arial" w:cs="Arial"/>
          </w:rPr>
          <w:t>справке-расчету</w:t>
        </w:r>
      </w:hyperlink>
      <w:r>
        <w:rPr>
          <w:rStyle w:val="a3"/>
          <w:rFonts w:ascii="Arial" w:hAnsi="Arial" w:cs="Arial"/>
        </w:rPr>
        <w:br/>
        <w:t>субсидии на реализацию</w:t>
      </w:r>
      <w:r>
        <w:rPr>
          <w:rStyle w:val="a3"/>
          <w:rFonts w:ascii="Arial" w:hAnsi="Arial" w:cs="Arial"/>
        </w:rPr>
        <w:br/>
        <w:t>пищевой рыбной продукции</w:t>
      </w:r>
      <w:r>
        <w:rPr>
          <w:rStyle w:val="a3"/>
          <w:rFonts w:ascii="Arial" w:hAnsi="Arial" w:cs="Arial"/>
        </w:rPr>
        <w:br/>
        <w:t>собственного производства</w:t>
      </w:r>
      <w:r>
        <w:rPr>
          <w:rStyle w:val="a3"/>
          <w:rFonts w:ascii="Arial" w:hAnsi="Arial" w:cs="Arial"/>
        </w:rPr>
        <w:br/>
        <w:t>за _____________ 20___ года</w:t>
      </w:r>
    </w:p>
    <w:bookmarkEnd w:id="167"/>
    <w:p w:rsidR="00000000" w:rsidRDefault="00DD4557"/>
    <w:p w:rsidR="00000000" w:rsidRDefault="00DD4557">
      <w:pPr>
        <w:pStyle w:val="1"/>
      </w:pPr>
      <w:r>
        <w:t xml:space="preserve">Таблица </w:t>
      </w:r>
      <w:r>
        <w:br/>
      </w:r>
      <w:r>
        <w:t>сырья и реализованной продукции собственного производства за отчетный период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4467"/>
        <w:gridCol w:w="2019"/>
        <w:gridCol w:w="2019"/>
        <w:gridCol w:w="2392"/>
        <w:gridCol w:w="17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сырья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подтверждающий приобретение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(собственный вылов) сырья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(наименование, N, дата)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сырья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(тонн)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подтверждающий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реализацию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(наименование, N, дата)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 продукции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62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К(Ф)Х, ИП) - участника отбора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lastRenderedPageBreak/>
        <w:t>"____" ____________ 20___ г.                                           М.П.</w:t>
      </w:r>
    </w:p>
    <w:p w:rsidR="00000000" w:rsidRDefault="00DD4557">
      <w:r>
        <w:t>                                                                                  (при наличии)</w:t>
      </w:r>
    </w:p>
    <w:p w:rsidR="00000000" w:rsidRDefault="00DD4557"/>
    <w:p w:rsidR="00000000" w:rsidRDefault="00DD4557">
      <w:pPr>
        <w:ind w:firstLine="0"/>
        <w:jc w:val="left"/>
        <w:sectPr w:rsidR="00000000">
          <w:headerReference w:type="default" r:id="rId126"/>
          <w:footerReference w:type="default" r:id="rId1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8" w:name="sub_1300"/>
      <w:r>
        <w:rPr>
          <w:rStyle w:val="a3"/>
          <w:rFonts w:ascii="Arial" w:hAnsi="Arial" w:cs="Arial"/>
        </w:rPr>
        <w:lastRenderedPageBreak/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</w:t>
      </w:r>
      <w:r>
        <w:rPr>
          <w:rStyle w:val="a3"/>
          <w:rFonts w:ascii="Arial" w:hAnsi="Arial" w:cs="Arial"/>
        </w:rPr>
        <w:br/>
        <w:t>субсидий на поддержку</w:t>
      </w:r>
      <w:r>
        <w:rPr>
          <w:rStyle w:val="a3"/>
          <w:rFonts w:ascii="Arial" w:hAnsi="Arial" w:cs="Arial"/>
        </w:rPr>
        <w:br/>
        <w:t>рыбохозяйственного комплекса</w:t>
      </w:r>
    </w:p>
    <w:bookmarkEnd w:id="168"/>
    <w:p w:rsidR="00000000" w:rsidRDefault="00DD4557"/>
    <w:p w:rsidR="00000000" w:rsidRDefault="00DD4557">
      <w:pPr>
        <w:ind w:firstLine="0"/>
        <w:jc w:val="left"/>
        <w:sectPr w:rsidR="00000000">
          <w:headerReference w:type="default" r:id="rId128"/>
          <w:footerReference w:type="default" r:id="rId12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DD4557">
      <w:pPr>
        <w:jc w:val="right"/>
        <w:rPr>
          <w:rStyle w:val="a3"/>
          <w:rFonts w:ascii="Arial" w:hAnsi="Arial" w:cs="Arial"/>
        </w:rPr>
      </w:pPr>
      <w:bookmarkStart w:id="169" w:name="sub_1301"/>
      <w:r>
        <w:rPr>
          <w:rStyle w:val="a3"/>
          <w:rFonts w:ascii="Arial" w:hAnsi="Arial" w:cs="Arial"/>
        </w:rPr>
        <w:lastRenderedPageBreak/>
        <w:t>Форма 1</w:t>
      </w:r>
    </w:p>
    <w:bookmarkEnd w:id="169"/>
    <w:p w:rsidR="00000000" w:rsidRDefault="00DD4557"/>
    <w:p w:rsidR="00000000" w:rsidRDefault="00DD4557">
      <w:pPr>
        <w:pStyle w:val="1"/>
      </w:pPr>
      <w:r>
        <w:t xml:space="preserve">Реестр </w:t>
      </w:r>
      <w:r>
        <w:br/>
        <w:t>ветеринарных сопроводительных документов на реализованную продукцию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2592"/>
        <w:gridCol w:w="2592"/>
        <w:gridCol w:w="2592"/>
        <w:gridCol w:w="38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покупателей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 и дата документов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реализацию продукции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реализованной продукции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собственного производства (тонн, физ. ед.)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Уникальный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идентификационный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 (32-значный код)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ветеринарного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сопроводительного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200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 (Ф) Х, ИП) - участника отбора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t>"____" ____________ 20___ г.                            </w:t>
      </w:r>
      <w:r>
        <w:t>               М.П.</w:t>
      </w:r>
    </w:p>
    <w:p w:rsidR="00000000" w:rsidRDefault="00DD4557">
      <w:r>
        <w:t>                                                                                  (при наличии)</w:t>
      </w:r>
    </w:p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70" w:name="sub_1302"/>
      <w:r>
        <w:rPr>
          <w:rStyle w:val="a3"/>
          <w:rFonts w:ascii="Arial" w:hAnsi="Arial" w:cs="Arial"/>
        </w:rPr>
        <w:t>Форма 2</w:t>
      </w:r>
    </w:p>
    <w:bookmarkEnd w:id="170"/>
    <w:p w:rsidR="00000000" w:rsidRDefault="00DD4557"/>
    <w:p w:rsidR="00000000" w:rsidRDefault="00DD4557">
      <w:pPr>
        <w:pStyle w:val="1"/>
      </w:pPr>
      <w:r>
        <w:t xml:space="preserve">Реестр </w:t>
      </w:r>
      <w:r>
        <w:br/>
        <w:t>ветеринарных сопроводительных документов на приобретенное, выловленное сырье для производства пищевой рыбн</w:t>
      </w:r>
      <w:r>
        <w:t>ой продукции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4273"/>
        <w:gridCol w:w="3269"/>
        <w:gridCol w:w="46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сырья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Документ,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подтверждающий приобретение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(собственный вылов) сырья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(наименование, N, дата)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сырья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(тонн)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Уникальный идентификационный номер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(32-значный код) ветеринарного</w:t>
            </w:r>
          </w:p>
          <w:p w:rsidR="00000000" w:rsidRDefault="00DD4557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сопроводительного документа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1"/>
                <w:szCs w:val="21"/>
              </w:rPr>
            </w:pP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620"/>
        <w:gridCol w:w="4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 (Ф) Х, ИП) - участника отбора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t>"____" ____________ 20___ г.                                           М.П.</w:t>
      </w:r>
    </w:p>
    <w:p w:rsidR="00000000" w:rsidRDefault="00DD4557">
      <w:r>
        <w:t>          </w:t>
      </w:r>
      <w:r>
        <w:t>                                                                        (при наличии)</w:t>
      </w:r>
    </w:p>
    <w:p w:rsidR="00000000" w:rsidRDefault="00DD4557"/>
    <w:p w:rsidR="00000000" w:rsidRDefault="00DD4557">
      <w:pPr>
        <w:jc w:val="right"/>
        <w:rPr>
          <w:rStyle w:val="a3"/>
          <w:rFonts w:ascii="Arial" w:hAnsi="Arial" w:cs="Arial"/>
        </w:rPr>
      </w:pPr>
      <w:bookmarkStart w:id="171" w:name="sub_1303"/>
      <w:r>
        <w:rPr>
          <w:rStyle w:val="a3"/>
          <w:rFonts w:ascii="Arial" w:hAnsi="Arial" w:cs="Arial"/>
        </w:rPr>
        <w:t>Форма 3</w:t>
      </w:r>
    </w:p>
    <w:bookmarkEnd w:id="171"/>
    <w:p w:rsidR="00000000" w:rsidRDefault="00DD4557"/>
    <w:p w:rsidR="00000000" w:rsidRDefault="00DD4557">
      <w:pPr>
        <w:pStyle w:val="1"/>
      </w:pPr>
      <w:r>
        <w:t xml:space="preserve">Реестр </w:t>
      </w:r>
      <w:r>
        <w:br/>
        <w:t>ветеринарных сопроводительных документов на сырье, затраты на которое представлены к возмещению</w:t>
      </w:r>
    </w:p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3817"/>
        <w:gridCol w:w="3180"/>
        <w:gridCol w:w="47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сырья, затраты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которое </w:t>
            </w:r>
            <w:r>
              <w:rPr>
                <w:sz w:val="22"/>
                <w:szCs w:val="22"/>
              </w:rPr>
              <w:t>представлены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возмещению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подтверждающий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сырья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(наименование, N, дата)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сырья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(тонн)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идентификационный номер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(32-значный код) ветеринарного</w:t>
            </w:r>
          </w:p>
          <w:p w:rsidR="00000000" w:rsidRDefault="00DD455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сопроводительного документа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D4557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DD4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5040"/>
        <w:gridCol w:w="47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d"/>
            </w:pPr>
            <w:r>
              <w:t>Руководитель организации</w:t>
            </w:r>
          </w:p>
          <w:p w:rsidR="00000000" w:rsidRDefault="00DD4557">
            <w:pPr>
              <w:pStyle w:val="ad"/>
            </w:pPr>
            <w:r>
              <w:t>(глава К (Ф) Х, ИП) - участника отбора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4557">
            <w:pPr>
              <w:pStyle w:val="aa"/>
            </w:pPr>
          </w:p>
          <w:p w:rsidR="00000000" w:rsidRDefault="00DD4557">
            <w:pPr>
              <w:pStyle w:val="aa"/>
              <w:jc w:val="center"/>
            </w:pPr>
            <w:r>
              <w:t>______________________________</w:t>
            </w:r>
          </w:p>
          <w:p w:rsidR="00000000" w:rsidRDefault="00DD4557">
            <w:pPr>
              <w:pStyle w:val="aa"/>
              <w:jc w:val="center"/>
            </w:pPr>
            <w:r>
              <w:t>Ф.И.О. (последнее - при наличии)</w:t>
            </w:r>
          </w:p>
        </w:tc>
      </w:tr>
    </w:tbl>
    <w:p w:rsidR="00000000" w:rsidRDefault="00DD4557"/>
    <w:p w:rsidR="00000000" w:rsidRDefault="00DD4557">
      <w:r>
        <w:t>"____" ____________ 20___ г.                                           М.П.</w:t>
      </w:r>
    </w:p>
    <w:p w:rsidR="00000000" w:rsidRDefault="00DD4557">
      <w:r>
        <w:t>                                   </w:t>
      </w:r>
      <w:r>
        <w:t>                                               (при наличии)</w:t>
      </w:r>
    </w:p>
    <w:p w:rsidR="00DD4557" w:rsidRDefault="00DD4557"/>
    <w:sectPr w:rsidR="00DD4557">
      <w:headerReference w:type="default" r:id="rId130"/>
      <w:footerReference w:type="default" r:id="rId13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57" w:rsidRDefault="00DD4557">
      <w:r>
        <w:separator/>
      </w:r>
    </w:p>
  </w:endnote>
  <w:endnote w:type="continuationSeparator" w:id="0">
    <w:p w:rsidR="00DD4557" w:rsidRDefault="00DD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F590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F590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45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B41E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41EF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57" w:rsidRDefault="00DD4557">
      <w:r>
        <w:separator/>
      </w:r>
    </w:p>
  </w:footnote>
  <w:footnote w:type="continuationSeparator" w:id="0">
    <w:p w:rsidR="00DD4557" w:rsidRDefault="00DD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5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5 марта 2025 г. N…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5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5 марта 2025 г. N</w:t>
    </w:r>
    <w:r>
      <w:rPr>
        <w:rFonts w:ascii="Times New Roman" w:hAnsi="Times New Roman" w:cs="Times New Roman"/>
        <w:sz w:val="20"/>
        <w:szCs w:val="20"/>
      </w:rPr>
      <w:t xml:space="preserve"> 1012 "Об утверждении порядка предоставления субсидий…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5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</w:t>
    </w:r>
    <w:r>
      <w:rPr>
        <w:rFonts w:ascii="Times New Roman" w:hAnsi="Times New Roman" w:cs="Times New Roman"/>
        <w:sz w:val="20"/>
        <w:szCs w:val="20"/>
      </w:rPr>
      <w:t>и г. Сургута Ханты-Мансийского автономного округа - Югры от 5 марта…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5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5 марта 2025 г. N 1012 "Об утверждении порядка предоставления субсидий…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0A"/>
    <w:rsid w:val="002F590A"/>
    <w:rsid w:val="00DD4557"/>
    <w:rsid w:val="00E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32D175-9654-4128-8397-18EAD2A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bileonline.garant.ru/document/redirect/29259236/1100" TargetMode="External"/><Relationship Id="rId21" Type="http://schemas.openxmlformats.org/officeDocument/2006/relationships/hyperlink" Target="https://mobileonline.garant.ru/document/redirect/405771593/0" TargetMode="External"/><Relationship Id="rId42" Type="http://schemas.openxmlformats.org/officeDocument/2006/relationships/hyperlink" Target="https://mobileonline.garant.ru/document/redirect/411151161/1000" TargetMode="External"/><Relationship Id="rId63" Type="http://schemas.openxmlformats.org/officeDocument/2006/relationships/hyperlink" Target="https://mobileonline.garant.ru/document/redirect/406229479/0" TargetMode="External"/><Relationship Id="rId84" Type="http://schemas.openxmlformats.org/officeDocument/2006/relationships/hyperlink" Target="https://mobileonline.garant.ru/document/redirect/12130951/4761" TargetMode="External"/><Relationship Id="rId16" Type="http://schemas.openxmlformats.org/officeDocument/2006/relationships/hyperlink" Target="https://mobileonline.garant.ru/document/redirect/400867168/0" TargetMode="External"/><Relationship Id="rId107" Type="http://schemas.openxmlformats.org/officeDocument/2006/relationships/hyperlink" Target="https://mobileonline.garant.ru/document/redirect/413992938/123" TargetMode="External"/><Relationship Id="rId11" Type="http://schemas.openxmlformats.org/officeDocument/2006/relationships/hyperlink" Target="https://mobileonline.garant.ru/document/redirect/407967939/0" TargetMode="External"/><Relationship Id="rId32" Type="http://schemas.openxmlformats.org/officeDocument/2006/relationships/hyperlink" Target="https://mobileonline.garant.ru/document/redirect/29109202/402" TargetMode="External"/><Relationship Id="rId37" Type="http://schemas.openxmlformats.org/officeDocument/2006/relationships/hyperlink" Target="https://mobileonline.garant.ru/document/redirect/18929805/0" TargetMode="External"/><Relationship Id="rId53" Type="http://schemas.openxmlformats.org/officeDocument/2006/relationships/hyperlink" Target="https://mobileonline.garant.ru/document/redirect/18947850/295" TargetMode="External"/><Relationship Id="rId58" Type="http://schemas.openxmlformats.org/officeDocument/2006/relationships/hyperlink" Target="https://mobileonline.garant.ru/document/redirect/12184522/54" TargetMode="External"/><Relationship Id="rId74" Type="http://schemas.openxmlformats.org/officeDocument/2006/relationships/hyperlink" Target="https://mobileonline.garant.ru/document/redirect/12130951/4761" TargetMode="External"/><Relationship Id="rId79" Type="http://schemas.openxmlformats.org/officeDocument/2006/relationships/hyperlink" Target="https://mobileonline.garant.ru/document/redirect/70103036/0" TargetMode="External"/><Relationship Id="rId102" Type="http://schemas.openxmlformats.org/officeDocument/2006/relationships/hyperlink" Target="https://mobileonline.garant.ru/document/redirect/18947850/295" TargetMode="External"/><Relationship Id="rId123" Type="http://schemas.openxmlformats.org/officeDocument/2006/relationships/hyperlink" Target="https://mobileonline.garant.ru/document/redirect/12148567/6012" TargetMode="External"/><Relationship Id="rId128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s://mobileonline.garant.ru/document/redirect/406229479/0" TargetMode="External"/><Relationship Id="rId95" Type="http://schemas.openxmlformats.org/officeDocument/2006/relationships/hyperlink" Target="https://mobileonline.garant.ru/document/redirect/18947850/295" TargetMode="External"/><Relationship Id="rId22" Type="http://schemas.openxmlformats.org/officeDocument/2006/relationships/hyperlink" Target="https://mobileonline.garant.ru/document/redirect/407397032/0" TargetMode="External"/><Relationship Id="rId27" Type="http://schemas.openxmlformats.org/officeDocument/2006/relationships/hyperlink" Target="https://mobileonline.garant.ru/document/redirect/400867168/9000" TargetMode="External"/><Relationship Id="rId43" Type="http://schemas.openxmlformats.org/officeDocument/2006/relationships/hyperlink" Target="https://mobileonline.garant.ru/document/redirect/411151161/0" TargetMode="External"/><Relationship Id="rId48" Type="http://schemas.openxmlformats.org/officeDocument/2006/relationships/hyperlink" Target="https://mobileonline.garant.ru/document/redirect/407964533/1000" TargetMode="External"/><Relationship Id="rId64" Type="http://schemas.openxmlformats.org/officeDocument/2006/relationships/hyperlink" Target="https://mobileonline.garant.ru/document/redirect/403336701/25207" TargetMode="External"/><Relationship Id="rId69" Type="http://schemas.openxmlformats.org/officeDocument/2006/relationships/hyperlink" Target="https://mobileonline.garant.ru/document/redirect/12130951/4761" TargetMode="External"/><Relationship Id="rId113" Type="http://schemas.openxmlformats.org/officeDocument/2006/relationships/hyperlink" Target="https://mobileonline.garant.ru/document/redirect/12112604/2681" TargetMode="External"/><Relationship Id="rId118" Type="http://schemas.openxmlformats.org/officeDocument/2006/relationships/hyperlink" Target="https://mobileonline.garant.ru/document/redirect/555333/0" TargetMode="External"/><Relationship Id="rId80" Type="http://schemas.openxmlformats.org/officeDocument/2006/relationships/hyperlink" Target="https://mobileonline.garant.ru/document/redirect/12130951/4761" TargetMode="External"/><Relationship Id="rId85" Type="http://schemas.openxmlformats.org/officeDocument/2006/relationships/hyperlink" Target="https://mobileonline.garant.ru/document/redirect/70103036/0" TargetMode="External"/><Relationship Id="rId12" Type="http://schemas.openxmlformats.org/officeDocument/2006/relationships/hyperlink" Target="https://mobileonline.garant.ru/document/redirect/407964533/0" TargetMode="External"/><Relationship Id="rId17" Type="http://schemas.openxmlformats.org/officeDocument/2006/relationships/hyperlink" Target="https://mobileonline.garant.ru/document/redirect/402649948/0" TargetMode="External"/><Relationship Id="rId33" Type="http://schemas.openxmlformats.org/officeDocument/2006/relationships/hyperlink" Target="https://mobileonline.garant.ru/document/redirect/411620002/0" TargetMode="External"/><Relationship Id="rId38" Type="http://schemas.openxmlformats.org/officeDocument/2006/relationships/hyperlink" Target="https://mobileonline.garant.ru/document/redirect/407967939/0" TargetMode="External"/><Relationship Id="rId59" Type="http://schemas.openxmlformats.org/officeDocument/2006/relationships/hyperlink" Target="https://mobileonline.garant.ru/document/redirect/18947850/295" TargetMode="External"/><Relationship Id="rId103" Type="http://schemas.openxmlformats.org/officeDocument/2006/relationships/hyperlink" Target="https://mobileonline.garant.ru/document/redirect/18947850/295" TargetMode="External"/><Relationship Id="rId108" Type="http://schemas.openxmlformats.org/officeDocument/2006/relationships/hyperlink" Target="https://mobileonline.garant.ru/document/redirect/29160046/1315" TargetMode="External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54" Type="http://schemas.openxmlformats.org/officeDocument/2006/relationships/hyperlink" Target="https://mobileonline.garant.ru/document/redirect/29109202/4" TargetMode="External"/><Relationship Id="rId70" Type="http://schemas.openxmlformats.org/officeDocument/2006/relationships/hyperlink" Target="https://mobileonline.garant.ru/document/redirect/70103036/0" TargetMode="External"/><Relationship Id="rId75" Type="http://schemas.openxmlformats.org/officeDocument/2006/relationships/hyperlink" Target="https://mobileonline.garant.ru/document/redirect/70103036/0" TargetMode="External"/><Relationship Id="rId91" Type="http://schemas.openxmlformats.org/officeDocument/2006/relationships/hyperlink" Target="https://mobileonline.garant.ru/document/redirect/10108225/0" TargetMode="External"/><Relationship Id="rId96" Type="http://schemas.openxmlformats.org/officeDocument/2006/relationships/hyperlink" Target="https://mobileonline.garant.ru/document/redirect/12184522/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obileonline.garant.ru/document/redirect/408557367/0" TargetMode="External"/><Relationship Id="rId28" Type="http://schemas.openxmlformats.org/officeDocument/2006/relationships/hyperlink" Target="https://mobileonline.garant.ru/document/redirect/400867168/6000" TargetMode="External"/><Relationship Id="rId49" Type="http://schemas.openxmlformats.org/officeDocument/2006/relationships/hyperlink" Target="https://mobileonline.garant.ru/document/redirect/12112604/0" TargetMode="External"/><Relationship Id="rId114" Type="http://schemas.openxmlformats.org/officeDocument/2006/relationships/hyperlink" Target="https://mobileonline.garant.ru/document/redirect/12112604/2692" TargetMode="External"/><Relationship Id="rId119" Type="http://schemas.openxmlformats.org/officeDocument/2006/relationships/hyperlink" Target="https://mobileonline.garant.ru/document/redirect/12112604/2681" TargetMode="External"/><Relationship Id="rId44" Type="http://schemas.openxmlformats.org/officeDocument/2006/relationships/hyperlink" Target="https://mobileonline.garant.ru/document/redirect/12112604/2692" TargetMode="External"/><Relationship Id="rId60" Type="http://schemas.openxmlformats.org/officeDocument/2006/relationships/hyperlink" Target="https://mobileonline.garant.ru/document/redirect/2540400/7000" TargetMode="External"/><Relationship Id="rId65" Type="http://schemas.openxmlformats.org/officeDocument/2006/relationships/hyperlink" Target="https://mobileonline.garant.ru/document/redirect/403336701/25000" TargetMode="External"/><Relationship Id="rId81" Type="http://schemas.openxmlformats.org/officeDocument/2006/relationships/hyperlink" Target="https://mobileonline.garant.ru/document/redirect/70103036/0" TargetMode="External"/><Relationship Id="rId86" Type="http://schemas.openxmlformats.org/officeDocument/2006/relationships/hyperlink" Target="https://mobileonline.garant.ru/document/redirect/406229479/0" TargetMode="External"/><Relationship Id="rId130" Type="http://schemas.openxmlformats.org/officeDocument/2006/relationships/header" Target="header4.xml"/><Relationship Id="rId13" Type="http://schemas.openxmlformats.org/officeDocument/2006/relationships/hyperlink" Target="https://mobileonline.garant.ru/document/redirect/403336701/0" TargetMode="External"/><Relationship Id="rId18" Type="http://schemas.openxmlformats.org/officeDocument/2006/relationships/hyperlink" Target="https://mobileonline.garant.ru/document/redirect/402913855/0" TargetMode="External"/><Relationship Id="rId39" Type="http://schemas.openxmlformats.org/officeDocument/2006/relationships/hyperlink" Target="https://mobileonline.garant.ru/document/redirect/407964533/1000" TargetMode="External"/><Relationship Id="rId109" Type="http://schemas.openxmlformats.org/officeDocument/2006/relationships/hyperlink" Target="https://mobileonline.garant.ru/document/redirect/10164072/23052" TargetMode="External"/><Relationship Id="rId34" Type="http://schemas.openxmlformats.org/officeDocument/2006/relationships/hyperlink" Target="https://mobileonline.garant.ru/document/redirect/413992938/121" TargetMode="External"/><Relationship Id="rId50" Type="http://schemas.openxmlformats.org/officeDocument/2006/relationships/hyperlink" Target="https://mobileonline.garant.ru/document/redirect/413992938/122" TargetMode="External"/><Relationship Id="rId55" Type="http://schemas.openxmlformats.org/officeDocument/2006/relationships/hyperlink" Target="https://mobileonline.garant.ru/document/redirect/18947850/295" TargetMode="External"/><Relationship Id="rId76" Type="http://schemas.openxmlformats.org/officeDocument/2006/relationships/hyperlink" Target="https://mobileonline.garant.ru/document/redirect/406229479/0" TargetMode="External"/><Relationship Id="rId97" Type="http://schemas.openxmlformats.org/officeDocument/2006/relationships/hyperlink" Target="https://mobileonline.garant.ru/document/redirect/29109202/4" TargetMode="External"/><Relationship Id="rId104" Type="http://schemas.openxmlformats.org/officeDocument/2006/relationships/hyperlink" Target="https://mobileonline.garant.ru/document/redirect/403336701/25000" TargetMode="External"/><Relationship Id="rId120" Type="http://schemas.openxmlformats.org/officeDocument/2006/relationships/hyperlink" Target="https://mobileonline.garant.ru/document/redirect/12112604/2692" TargetMode="External"/><Relationship Id="rId125" Type="http://schemas.openxmlformats.org/officeDocument/2006/relationships/footer" Target="footer1.xml"/><Relationship Id="rId7" Type="http://schemas.openxmlformats.org/officeDocument/2006/relationships/hyperlink" Target="https://mobileonline.garant.ru/document/redirect/413992938/11" TargetMode="External"/><Relationship Id="rId71" Type="http://schemas.openxmlformats.org/officeDocument/2006/relationships/hyperlink" Target="https://mobileonline.garant.ru/document/redirect/70405638/1205" TargetMode="External"/><Relationship Id="rId92" Type="http://schemas.openxmlformats.org/officeDocument/2006/relationships/hyperlink" Target="https://mobileonline.garant.ru/document/redirect/18947850/29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bileonline.garant.ru/document/redirect/411620002/0" TargetMode="External"/><Relationship Id="rId24" Type="http://schemas.openxmlformats.org/officeDocument/2006/relationships/hyperlink" Target="https://mobileonline.garant.ru/document/redirect/400867168/0" TargetMode="External"/><Relationship Id="rId40" Type="http://schemas.openxmlformats.org/officeDocument/2006/relationships/hyperlink" Target="https://mobileonline.garant.ru/document/redirect/407964533/0" TargetMode="External"/><Relationship Id="rId45" Type="http://schemas.openxmlformats.org/officeDocument/2006/relationships/hyperlink" Target="https://mobileonline.garant.ru/document/redirect/12112604/2681" TargetMode="External"/><Relationship Id="rId66" Type="http://schemas.openxmlformats.org/officeDocument/2006/relationships/hyperlink" Target="https://mobileonline.garant.ru/document/redirect/403336701/25201" TargetMode="External"/><Relationship Id="rId87" Type="http://schemas.openxmlformats.org/officeDocument/2006/relationships/hyperlink" Target="https://mobileonline.garant.ru/document/redirect/10108225/0" TargetMode="External"/><Relationship Id="rId110" Type="http://schemas.openxmlformats.org/officeDocument/2006/relationships/hyperlink" Target="https://mobileonline.garant.ru/document/redirect/10164072/23052" TargetMode="External"/><Relationship Id="rId115" Type="http://schemas.openxmlformats.org/officeDocument/2006/relationships/image" Target="media/image1.emf"/><Relationship Id="rId131" Type="http://schemas.openxmlformats.org/officeDocument/2006/relationships/footer" Target="footer4.xml"/><Relationship Id="rId61" Type="http://schemas.openxmlformats.org/officeDocument/2006/relationships/hyperlink" Target="https://mobileonline.garant.ru/document/redirect/404991865/0" TargetMode="External"/><Relationship Id="rId82" Type="http://schemas.openxmlformats.org/officeDocument/2006/relationships/hyperlink" Target="https://mobileonline.garant.ru/document/redirect/406229479/0" TargetMode="External"/><Relationship Id="rId19" Type="http://schemas.openxmlformats.org/officeDocument/2006/relationships/hyperlink" Target="https://mobileonline.garant.ru/document/redirect/403253104/0" TargetMode="External"/><Relationship Id="rId14" Type="http://schemas.openxmlformats.org/officeDocument/2006/relationships/hyperlink" Target="https://mobileonline.garant.ru/document/redirect/411151161/0" TargetMode="External"/><Relationship Id="rId30" Type="http://schemas.openxmlformats.org/officeDocument/2006/relationships/hyperlink" Target="https://mobileonline.garant.ru/document/redirect/29109202/4" TargetMode="External"/><Relationship Id="rId35" Type="http://schemas.openxmlformats.org/officeDocument/2006/relationships/hyperlink" Target="https://mobileonline.garant.ru/document/redirect/29160046/1011" TargetMode="External"/><Relationship Id="rId56" Type="http://schemas.openxmlformats.org/officeDocument/2006/relationships/hyperlink" Target="https://mobileonline.garant.ru/document/redirect/29109202/4" TargetMode="External"/><Relationship Id="rId77" Type="http://schemas.openxmlformats.org/officeDocument/2006/relationships/hyperlink" Target="https://mobileonline.garant.ru/document/redirect/10108225/0" TargetMode="External"/><Relationship Id="rId100" Type="http://schemas.openxmlformats.org/officeDocument/2006/relationships/hyperlink" Target="https://mobileonline.garant.ru/document/redirect/29109202/4" TargetMode="External"/><Relationship Id="rId105" Type="http://schemas.openxmlformats.org/officeDocument/2006/relationships/hyperlink" Target="https://mobileonline.garant.ru/document/redirect/12112604/2681" TargetMode="External"/><Relationship Id="rId126" Type="http://schemas.openxmlformats.org/officeDocument/2006/relationships/header" Target="header2.xml"/><Relationship Id="rId8" Type="http://schemas.openxmlformats.org/officeDocument/2006/relationships/hyperlink" Target="https://mobileonline.garant.ru/document/redirect/29160046/100" TargetMode="External"/><Relationship Id="rId51" Type="http://schemas.openxmlformats.org/officeDocument/2006/relationships/hyperlink" Target="https://mobileonline.garant.ru/document/redirect/29160046/1017" TargetMode="External"/><Relationship Id="rId72" Type="http://schemas.openxmlformats.org/officeDocument/2006/relationships/hyperlink" Target="https://mobileonline.garant.ru/document/redirect/12130951/4761" TargetMode="External"/><Relationship Id="rId93" Type="http://schemas.openxmlformats.org/officeDocument/2006/relationships/hyperlink" Target="https://mobileonline.garant.ru/document/redirect/12184522/54" TargetMode="External"/><Relationship Id="rId98" Type="http://schemas.openxmlformats.org/officeDocument/2006/relationships/hyperlink" Target="https://mobileonline.garant.ru/document/redirect/10164072/4013" TargetMode="External"/><Relationship Id="rId121" Type="http://schemas.openxmlformats.org/officeDocument/2006/relationships/hyperlink" Target="https://mobileonline.garant.ru/document/redirect/12154854/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obileonline.garant.ru/document/redirect/400867168/104" TargetMode="External"/><Relationship Id="rId46" Type="http://schemas.openxmlformats.org/officeDocument/2006/relationships/hyperlink" Target="https://mobileonline.garant.ru/document/redirect/12112604/0" TargetMode="External"/><Relationship Id="rId67" Type="http://schemas.openxmlformats.org/officeDocument/2006/relationships/hyperlink" Target="https://mobileonline.garant.ru/document/redirect/403336701/25000" TargetMode="External"/><Relationship Id="rId116" Type="http://schemas.openxmlformats.org/officeDocument/2006/relationships/hyperlink" Target="https://mobileonline.garant.ru/document/redirect/412725929/1" TargetMode="External"/><Relationship Id="rId20" Type="http://schemas.openxmlformats.org/officeDocument/2006/relationships/hyperlink" Target="https://mobileonline.garant.ru/document/redirect/404852309/0" TargetMode="External"/><Relationship Id="rId41" Type="http://schemas.openxmlformats.org/officeDocument/2006/relationships/hyperlink" Target="https://mobileonline.garant.ru/document/redirect/403336701/0" TargetMode="External"/><Relationship Id="rId62" Type="http://schemas.openxmlformats.org/officeDocument/2006/relationships/hyperlink" Target="https://mobileonline.garant.ru/document/redirect/10900200/473" TargetMode="External"/><Relationship Id="rId83" Type="http://schemas.openxmlformats.org/officeDocument/2006/relationships/hyperlink" Target="https://mobileonline.garant.ru/document/redirect/10108225/0" TargetMode="External"/><Relationship Id="rId88" Type="http://schemas.openxmlformats.org/officeDocument/2006/relationships/hyperlink" Target="https://mobileonline.garant.ru/document/redirect/12130951/4761" TargetMode="External"/><Relationship Id="rId111" Type="http://schemas.openxmlformats.org/officeDocument/2006/relationships/hyperlink" Target="https://mobileonline.garant.ru/document/redirect/12131264/18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obileonline.garant.ru/document/redirect/29109405/0" TargetMode="External"/><Relationship Id="rId36" Type="http://schemas.openxmlformats.org/officeDocument/2006/relationships/hyperlink" Target="https://mobileonline.garant.ru/document/redirect/12112604/0" TargetMode="External"/><Relationship Id="rId57" Type="http://schemas.openxmlformats.org/officeDocument/2006/relationships/hyperlink" Target="https://mobileonline.garant.ru/document/redirect/18947850/295" TargetMode="External"/><Relationship Id="rId106" Type="http://schemas.openxmlformats.org/officeDocument/2006/relationships/hyperlink" Target="https://mobileonline.garant.ru/document/redirect/12112604/2692" TargetMode="External"/><Relationship Id="rId127" Type="http://schemas.openxmlformats.org/officeDocument/2006/relationships/footer" Target="footer2.xml"/><Relationship Id="rId10" Type="http://schemas.openxmlformats.org/officeDocument/2006/relationships/hyperlink" Target="https://mobileonline.garant.ru/document/redirect/18929805/0" TargetMode="External"/><Relationship Id="rId31" Type="http://schemas.openxmlformats.org/officeDocument/2006/relationships/hyperlink" Target="https://mobileonline.garant.ru/document/redirect/411620002/0" TargetMode="External"/><Relationship Id="rId52" Type="http://schemas.openxmlformats.org/officeDocument/2006/relationships/hyperlink" Target="https://mobileonline.garant.ru/document/redirect/18947850/295" TargetMode="External"/><Relationship Id="rId73" Type="http://schemas.openxmlformats.org/officeDocument/2006/relationships/hyperlink" Target="https://mobileonline.garant.ru/document/redirect/70103036/0" TargetMode="External"/><Relationship Id="rId78" Type="http://schemas.openxmlformats.org/officeDocument/2006/relationships/hyperlink" Target="https://mobileonline.garant.ru/document/redirect/12130951/4761" TargetMode="External"/><Relationship Id="rId94" Type="http://schemas.openxmlformats.org/officeDocument/2006/relationships/hyperlink" Target="https://mobileonline.garant.ru/document/redirect/18947850/278" TargetMode="External"/><Relationship Id="rId99" Type="http://schemas.openxmlformats.org/officeDocument/2006/relationships/hyperlink" Target="https://mobileonline.garant.ru/document/redirect/18947850/295" TargetMode="External"/><Relationship Id="rId101" Type="http://schemas.openxmlformats.org/officeDocument/2006/relationships/hyperlink" Target="https://mobileonline.garant.ru/document/redirect/12184522/54" TargetMode="External"/><Relationship Id="rId122" Type="http://schemas.openxmlformats.org/officeDocument/2006/relationships/hyperlink" Target="https://mobileonline.garant.ru/document/redirect/12148567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2112604/0" TargetMode="External"/><Relationship Id="rId26" Type="http://schemas.openxmlformats.org/officeDocument/2006/relationships/hyperlink" Target="https://mobileonline.garant.ru/document/redirect/400867168/3000" TargetMode="External"/><Relationship Id="rId47" Type="http://schemas.openxmlformats.org/officeDocument/2006/relationships/hyperlink" Target="https://mobileonline.garant.ru/document/redirect/411151161/1000" TargetMode="External"/><Relationship Id="rId68" Type="http://schemas.openxmlformats.org/officeDocument/2006/relationships/hyperlink" Target="https://mobileonline.garant.ru/document/redirect/12184522/54" TargetMode="External"/><Relationship Id="rId89" Type="http://schemas.openxmlformats.org/officeDocument/2006/relationships/hyperlink" Target="https://mobileonline.garant.ru/document/redirect/70103036/0" TargetMode="External"/><Relationship Id="rId112" Type="http://schemas.openxmlformats.org/officeDocument/2006/relationships/hyperlink" Target="https://mobileonline.garant.ru/document/redirect/409309666/0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16094</Words>
  <Characters>91738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Чуркина Светлана Петровна</cp:lastModifiedBy>
  <cp:revision>2</cp:revision>
  <dcterms:created xsi:type="dcterms:W3CDTF">2026-05-07T06:01:00Z</dcterms:created>
  <dcterms:modified xsi:type="dcterms:W3CDTF">2026-05-07T06:01:00Z</dcterms:modified>
</cp:coreProperties>
</file>